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ADA5" w14:textId="77777777" w:rsidR="0030076E" w:rsidRPr="00416EF3" w:rsidRDefault="0030076E" w:rsidP="0030076E">
      <w:pPr>
        <w:jc w:val="right"/>
        <w:rPr>
          <w:rFonts w:ascii="Arial" w:hAnsi="Arial" w:cs="Arial"/>
          <w:i/>
          <w:sz w:val="16"/>
          <w:szCs w:val="16"/>
        </w:rPr>
      </w:pPr>
      <w:r w:rsidRPr="00416EF3">
        <w:rPr>
          <w:rFonts w:ascii="Arial" w:hAnsi="Arial" w:cs="Arial"/>
          <w:i/>
          <w:sz w:val="16"/>
          <w:szCs w:val="16"/>
        </w:rPr>
        <w:t xml:space="preserve">Приложение </w:t>
      </w:r>
      <w:r>
        <w:rPr>
          <w:rFonts w:ascii="Arial" w:hAnsi="Arial" w:cs="Arial"/>
          <w:i/>
          <w:sz w:val="16"/>
          <w:szCs w:val="16"/>
        </w:rPr>
        <w:t>2</w:t>
      </w:r>
    </w:p>
    <w:p w14:paraId="30443ABB" w14:textId="77777777" w:rsidR="0030076E" w:rsidRDefault="0030076E" w:rsidP="0030076E">
      <w:pPr>
        <w:jc w:val="right"/>
        <w:rPr>
          <w:rFonts w:ascii="Arial" w:hAnsi="Arial" w:cs="Arial"/>
          <w:i/>
          <w:sz w:val="16"/>
          <w:szCs w:val="16"/>
        </w:rPr>
      </w:pPr>
      <w:r w:rsidRPr="00416EF3">
        <w:rPr>
          <w:rFonts w:ascii="Arial" w:hAnsi="Arial" w:cs="Arial"/>
          <w:i/>
          <w:sz w:val="16"/>
          <w:szCs w:val="16"/>
        </w:rPr>
        <w:t xml:space="preserve">к Правилам проведения </w:t>
      </w:r>
      <w:r>
        <w:rPr>
          <w:rFonts w:ascii="Arial" w:hAnsi="Arial" w:cs="Arial"/>
          <w:i/>
          <w:sz w:val="16"/>
          <w:szCs w:val="16"/>
        </w:rPr>
        <w:t xml:space="preserve">АО ЮниКредит Банком </w:t>
      </w:r>
      <w:r w:rsidRPr="00416EF3">
        <w:rPr>
          <w:rFonts w:ascii="Arial" w:hAnsi="Arial" w:cs="Arial"/>
          <w:i/>
          <w:sz w:val="16"/>
          <w:szCs w:val="16"/>
        </w:rPr>
        <w:t>конверсионных</w:t>
      </w:r>
      <w:r>
        <w:rPr>
          <w:rFonts w:ascii="Arial" w:hAnsi="Arial" w:cs="Arial"/>
          <w:i/>
          <w:sz w:val="16"/>
          <w:szCs w:val="16"/>
        </w:rPr>
        <w:t xml:space="preserve"> </w:t>
      </w:r>
      <w:r w:rsidRPr="00416EF3">
        <w:rPr>
          <w:rFonts w:ascii="Arial" w:hAnsi="Arial" w:cs="Arial"/>
          <w:i/>
          <w:sz w:val="16"/>
          <w:szCs w:val="16"/>
        </w:rPr>
        <w:t>сделок</w:t>
      </w:r>
      <w:r w:rsidRPr="00905AAE">
        <w:rPr>
          <w:rFonts w:ascii="Arial" w:hAnsi="Arial" w:cs="Arial"/>
          <w:i/>
          <w:sz w:val="16"/>
          <w:szCs w:val="16"/>
        </w:rPr>
        <w:t xml:space="preserve"> </w:t>
      </w:r>
    </w:p>
    <w:p w14:paraId="448DDCB8" w14:textId="77777777" w:rsidR="0030076E" w:rsidRDefault="0030076E" w:rsidP="0030076E">
      <w:pPr>
        <w:jc w:val="right"/>
        <w:rPr>
          <w:rFonts w:ascii="Arial" w:hAnsi="Arial" w:cs="Arial"/>
          <w:i/>
          <w:sz w:val="16"/>
          <w:szCs w:val="16"/>
        </w:rPr>
      </w:pPr>
      <w:r w:rsidRPr="00416EF3">
        <w:rPr>
          <w:rFonts w:ascii="Arial" w:hAnsi="Arial" w:cs="Arial"/>
          <w:i/>
          <w:sz w:val="16"/>
          <w:szCs w:val="16"/>
        </w:rPr>
        <w:t>с</w:t>
      </w:r>
      <w:r w:rsidRPr="00574A59">
        <w:rPr>
          <w:rFonts w:ascii="Arial" w:hAnsi="Arial" w:cs="Arial"/>
          <w:i/>
          <w:sz w:val="16"/>
          <w:szCs w:val="16"/>
        </w:rPr>
        <w:t xml:space="preserve"> </w:t>
      </w:r>
      <w:r>
        <w:rPr>
          <w:rFonts w:ascii="Arial" w:hAnsi="Arial" w:cs="Arial"/>
          <w:i/>
          <w:sz w:val="16"/>
          <w:szCs w:val="16"/>
        </w:rPr>
        <w:t>контрагент</w:t>
      </w:r>
      <w:r w:rsidRPr="00416EF3">
        <w:rPr>
          <w:rFonts w:ascii="Arial" w:hAnsi="Arial" w:cs="Arial"/>
          <w:i/>
          <w:sz w:val="16"/>
          <w:szCs w:val="16"/>
        </w:rPr>
        <w:t>ами</w:t>
      </w:r>
      <w:r>
        <w:rPr>
          <w:rFonts w:ascii="Arial" w:hAnsi="Arial" w:cs="Arial"/>
          <w:i/>
          <w:sz w:val="16"/>
          <w:szCs w:val="16"/>
        </w:rPr>
        <w:t>-банками</w:t>
      </w:r>
      <w:r w:rsidRPr="00416EF3">
        <w:rPr>
          <w:rFonts w:ascii="Arial" w:hAnsi="Arial" w:cs="Arial"/>
          <w:i/>
          <w:sz w:val="16"/>
          <w:szCs w:val="16"/>
        </w:rPr>
        <w:t xml:space="preserve"> с использованием</w:t>
      </w:r>
      <w:r>
        <w:rPr>
          <w:rFonts w:ascii="Arial" w:hAnsi="Arial" w:cs="Arial"/>
          <w:i/>
          <w:sz w:val="16"/>
          <w:szCs w:val="16"/>
        </w:rPr>
        <w:t xml:space="preserve"> </w:t>
      </w:r>
    </w:p>
    <w:p w14:paraId="11594EF2" w14:textId="77777777" w:rsidR="0030076E" w:rsidRPr="006F5292" w:rsidRDefault="0030076E" w:rsidP="0030076E">
      <w:pPr>
        <w:jc w:val="right"/>
        <w:rPr>
          <w:rFonts w:ascii="Arial" w:hAnsi="Arial" w:cs="Arial"/>
          <w:i/>
          <w:sz w:val="16"/>
          <w:szCs w:val="16"/>
        </w:rPr>
      </w:pPr>
      <w:r>
        <w:rPr>
          <w:rFonts w:ascii="Arial" w:hAnsi="Arial" w:cs="Arial"/>
          <w:i/>
          <w:sz w:val="16"/>
          <w:szCs w:val="16"/>
        </w:rPr>
        <w:t>э</w:t>
      </w:r>
      <w:r w:rsidRPr="00416EF3">
        <w:rPr>
          <w:rFonts w:ascii="Arial" w:hAnsi="Arial" w:cs="Arial"/>
          <w:i/>
          <w:sz w:val="16"/>
          <w:szCs w:val="16"/>
        </w:rPr>
        <w:t xml:space="preserve">лектронной </w:t>
      </w:r>
      <w:r>
        <w:rPr>
          <w:rFonts w:ascii="Arial" w:hAnsi="Arial" w:cs="Arial"/>
          <w:i/>
          <w:sz w:val="16"/>
          <w:szCs w:val="16"/>
        </w:rPr>
        <w:t>т</w:t>
      </w:r>
      <w:r w:rsidRPr="00416EF3">
        <w:rPr>
          <w:rFonts w:ascii="Arial" w:hAnsi="Arial" w:cs="Arial"/>
          <w:i/>
          <w:sz w:val="16"/>
          <w:szCs w:val="16"/>
        </w:rPr>
        <w:t xml:space="preserve">орговой </w:t>
      </w:r>
      <w:r>
        <w:rPr>
          <w:rFonts w:ascii="Arial" w:hAnsi="Arial" w:cs="Arial"/>
          <w:i/>
          <w:sz w:val="16"/>
          <w:szCs w:val="16"/>
        </w:rPr>
        <w:t>п</w:t>
      </w:r>
      <w:r w:rsidRPr="00416EF3">
        <w:rPr>
          <w:rFonts w:ascii="Arial" w:hAnsi="Arial" w:cs="Arial"/>
          <w:i/>
          <w:sz w:val="16"/>
          <w:szCs w:val="16"/>
        </w:rPr>
        <w:t>латформы</w:t>
      </w:r>
      <w:r>
        <w:rPr>
          <w:rFonts w:ascii="Arial" w:hAnsi="Arial" w:cs="Arial"/>
          <w:i/>
          <w:sz w:val="16"/>
          <w:szCs w:val="16"/>
        </w:rPr>
        <w:t xml:space="preserve"> </w:t>
      </w:r>
      <w:r>
        <w:rPr>
          <w:rFonts w:ascii="Arial" w:hAnsi="Arial" w:cs="Arial"/>
          <w:i/>
          <w:sz w:val="16"/>
          <w:szCs w:val="16"/>
          <w:lang w:val="en-US"/>
        </w:rPr>
        <w:t>UniCredit</w:t>
      </w:r>
      <w:r w:rsidRPr="003E7428">
        <w:rPr>
          <w:rFonts w:ascii="Arial" w:hAnsi="Arial" w:cs="Arial"/>
          <w:i/>
          <w:sz w:val="16"/>
          <w:szCs w:val="16"/>
        </w:rPr>
        <w:t xml:space="preserve"> </w:t>
      </w:r>
      <w:proofErr w:type="spellStart"/>
      <w:r>
        <w:rPr>
          <w:rFonts w:ascii="Arial" w:hAnsi="Arial" w:cs="Arial"/>
          <w:i/>
          <w:sz w:val="16"/>
          <w:szCs w:val="16"/>
          <w:lang w:val="en-US"/>
        </w:rPr>
        <w:t>NTPro</w:t>
      </w:r>
      <w:proofErr w:type="spellEnd"/>
    </w:p>
    <w:p w14:paraId="2A36540F" w14:textId="77777777" w:rsidR="0030076E" w:rsidRDefault="0030076E" w:rsidP="0030076E">
      <w:pPr>
        <w:jc w:val="right"/>
      </w:pPr>
    </w:p>
    <w:p w14:paraId="01439B7E" w14:textId="77777777" w:rsidR="0030076E" w:rsidRPr="0016206F" w:rsidRDefault="0030076E" w:rsidP="0030076E">
      <w:pPr>
        <w:jc w:val="right"/>
        <w:rPr>
          <w:sz w:val="20"/>
        </w:rPr>
      </w:pPr>
    </w:p>
    <w:p w14:paraId="19B0F4A9" w14:textId="77777777" w:rsidR="0030076E" w:rsidRDefault="0030076E" w:rsidP="0030076E">
      <w:pPr>
        <w:pStyle w:val="Normal1"/>
        <w:widowControl w:val="0"/>
        <w:spacing w:line="276" w:lineRule="auto"/>
        <w:jc w:val="center"/>
        <w:rPr>
          <w:rFonts w:ascii="Arial" w:hAnsi="Arial" w:cs="Arial"/>
          <w:b/>
        </w:rPr>
      </w:pPr>
      <w:r w:rsidRPr="0016206F">
        <w:rPr>
          <w:rFonts w:ascii="Arial" w:hAnsi="Arial" w:cs="Arial"/>
          <w:b/>
          <w:bCs/>
          <w:lang w:eastAsia="en-US"/>
        </w:rPr>
        <w:t>Заявление о присоединении</w:t>
      </w:r>
      <w:r>
        <w:rPr>
          <w:rFonts w:ascii="Arial" w:hAnsi="Arial" w:cs="Arial"/>
          <w:b/>
          <w:bCs/>
          <w:lang w:eastAsia="en-US"/>
        </w:rPr>
        <w:t xml:space="preserve"> </w:t>
      </w:r>
      <w:r w:rsidRPr="0016206F">
        <w:rPr>
          <w:rFonts w:ascii="Arial" w:hAnsi="Arial" w:cs="Arial"/>
          <w:b/>
        </w:rPr>
        <w:t xml:space="preserve">к Правилам проведения </w:t>
      </w:r>
      <w:r>
        <w:rPr>
          <w:rFonts w:ascii="Arial" w:hAnsi="Arial" w:cs="Arial"/>
          <w:b/>
        </w:rPr>
        <w:t xml:space="preserve">АО ЮниКредит Банком </w:t>
      </w:r>
      <w:r w:rsidRPr="0016206F">
        <w:rPr>
          <w:rFonts w:ascii="Arial" w:hAnsi="Arial" w:cs="Arial"/>
          <w:b/>
        </w:rPr>
        <w:t xml:space="preserve">конверсионных </w:t>
      </w:r>
    </w:p>
    <w:p w14:paraId="34A6C09A" w14:textId="77777777" w:rsidR="0030076E" w:rsidRPr="004C5F14" w:rsidRDefault="0030076E" w:rsidP="0030076E">
      <w:pPr>
        <w:pStyle w:val="Normal1"/>
        <w:widowControl w:val="0"/>
        <w:spacing w:line="276" w:lineRule="auto"/>
        <w:jc w:val="center"/>
        <w:rPr>
          <w:rFonts w:ascii="Arial" w:hAnsi="Arial" w:cs="Arial"/>
          <w:b/>
        </w:rPr>
      </w:pPr>
      <w:r w:rsidRPr="0016206F">
        <w:rPr>
          <w:rFonts w:ascii="Arial" w:hAnsi="Arial" w:cs="Arial"/>
          <w:b/>
        </w:rPr>
        <w:t xml:space="preserve">сделок с </w:t>
      </w:r>
      <w:r>
        <w:rPr>
          <w:rFonts w:ascii="Arial" w:hAnsi="Arial" w:cs="Arial"/>
          <w:b/>
        </w:rPr>
        <w:t>контрагент</w:t>
      </w:r>
      <w:r w:rsidRPr="0016206F">
        <w:rPr>
          <w:rFonts w:ascii="Arial" w:hAnsi="Arial" w:cs="Arial"/>
          <w:b/>
        </w:rPr>
        <w:t>ами</w:t>
      </w:r>
      <w:r>
        <w:rPr>
          <w:rFonts w:ascii="Arial" w:hAnsi="Arial" w:cs="Arial"/>
          <w:b/>
        </w:rPr>
        <w:t xml:space="preserve">-банками </w:t>
      </w:r>
      <w:r w:rsidRPr="0016206F">
        <w:rPr>
          <w:rFonts w:ascii="Arial" w:hAnsi="Arial" w:cs="Arial"/>
          <w:b/>
        </w:rPr>
        <w:t xml:space="preserve">с использованием </w:t>
      </w:r>
      <w:r>
        <w:rPr>
          <w:rFonts w:ascii="Arial" w:hAnsi="Arial" w:cs="Arial"/>
          <w:b/>
        </w:rPr>
        <w:t>эл</w:t>
      </w:r>
      <w:r w:rsidRPr="0016206F">
        <w:rPr>
          <w:rFonts w:ascii="Arial" w:hAnsi="Arial" w:cs="Arial"/>
          <w:b/>
        </w:rPr>
        <w:t xml:space="preserve">ектронной </w:t>
      </w:r>
      <w:r>
        <w:rPr>
          <w:rFonts w:ascii="Arial" w:hAnsi="Arial" w:cs="Arial"/>
          <w:b/>
        </w:rPr>
        <w:t>т</w:t>
      </w:r>
      <w:r w:rsidRPr="0016206F">
        <w:rPr>
          <w:rFonts w:ascii="Arial" w:hAnsi="Arial" w:cs="Arial"/>
          <w:b/>
        </w:rPr>
        <w:t xml:space="preserve">орговой </w:t>
      </w:r>
      <w:r>
        <w:rPr>
          <w:rFonts w:ascii="Arial" w:hAnsi="Arial" w:cs="Arial"/>
          <w:b/>
        </w:rPr>
        <w:t>п</w:t>
      </w:r>
      <w:r w:rsidRPr="0016206F">
        <w:rPr>
          <w:rFonts w:ascii="Arial" w:hAnsi="Arial" w:cs="Arial"/>
          <w:b/>
        </w:rPr>
        <w:t xml:space="preserve">латформы </w:t>
      </w:r>
      <w:r>
        <w:rPr>
          <w:rFonts w:ascii="Arial" w:hAnsi="Arial" w:cs="Arial"/>
          <w:b/>
          <w:lang w:val="en-US"/>
        </w:rPr>
        <w:t>UniCredit</w:t>
      </w:r>
      <w:r w:rsidRPr="00F00BDC">
        <w:rPr>
          <w:rFonts w:ascii="Arial" w:hAnsi="Arial" w:cs="Arial"/>
          <w:b/>
        </w:rPr>
        <w:t xml:space="preserve"> </w:t>
      </w:r>
      <w:proofErr w:type="spellStart"/>
      <w:r>
        <w:rPr>
          <w:rFonts w:ascii="Arial" w:hAnsi="Arial" w:cs="Arial"/>
          <w:b/>
          <w:lang w:val="en-US"/>
        </w:rPr>
        <w:t>NTPro</w:t>
      </w:r>
      <w:proofErr w:type="spellEnd"/>
      <w:r>
        <w:rPr>
          <w:rFonts w:ascii="Arial" w:hAnsi="Arial" w:cs="Arial"/>
          <w:b/>
        </w:rPr>
        <w:t xml:space="preserve"> (в формате сообщения МТ</w:t>
      </w:r>
      <w:r>
        <w:rPr>
          <w:rFonts w:ascii="Arial" w:hAnsi="Arial" w:cs="Arial"/>
          <w:b/>
          <w:lang w:val="en-US"/>
        </w:rPr>
        <w:t>X</w:t>
      </w:r>
      <w:r>
        <w:rPr>
          <w:rFonts w:ascii="Arial" w:hAnsi="Arial" w:cs="Arial"/>
          <w:b/>
        </w:rPr>
        <w:t xml:space="preserve">99 </w:t>
      </w:r>
      <w:r>
        <w:rPr>
          <w:rFonts w:ascii="Arial" w:hAnsi="Arial" w:cs="Arial"/>
          <w:b/>
          <w:lang w:val="en-US"/>
        </w:rPr>
        <w:t>SWIFT</w:t>
      </w:r>
      <w:r w:rsidRPr="00C4771B">
        <w:rPr>
          <w:rFonts w:ascii="Arial" w:hAnsi="Arial" w:cs="Arial"/>
          <w:b/>
        </w:rPr>
        <w:t>/</w:t>
      </w:r>
      <w:r>
        <w:rPr>
          <w:rFonts w:ascii="Arial" w:hAnsi="Arial" w:cs="Arial"/>
          <w:b/>
        </w:rPr>
        <w:t>СПФС)</w:t>
      </w:r>
    </w:p>
    <w:p w14:paraId="7C37A4AD" w14:textId="77777777" w:rsidR="0030076E" w:rsidRDefault="0030076E" w:rsidP="0030076E">
      <w:pPr>
        <w:jc w:val="both"/>
        <w:rPr>
          <w:rFonts w:ascii="Arial" w:hAnsi="Arial" w:cs="Arial"/>
          <w:i/>
          <w:sz w:val="20"/>
        </w:rPr>
      </w:pPr>
    </w:p>
    <w:p w14:paraId="7DB58967" w14:textId="77777777" w:rsidR="0030076E" w:rsidRDefault="0030076E" w:rsidP="0030076E">
      <w:pPr>
        <w:spacing w:line="276" w:lineRule="auto"/>
        <w:jc w:val="both"/>
        <w:rPr>
          <w:szCs w:val="22"/>
          <w:lang w:val="en-US"/>
        </w:rPr>
      </w:pPr>
      <w:r>
        <w:rPr>
          <w:szCs w:val="22"/>
        </w:rPr>
        <w:t>На</w:t>
      </w:r>
      <w:r w:rsidRPr="00C4771B">
        <w:rPr>
          <w:szCs w:val="22"/>
          <w:lang w:val="en-US"/>
        </w:rPr>
        <w:t xml:space="preserve"> </w:t>
      </w:r>
      <w:r>
        <w:rPr>
          <w:szCs w:val="22"/>
        </w:rPr>
        <w:t>английском</w:t>
      </w:r>
      <w:r w:rsidRPr="00C4771B">
        <w:rPr>
          <w:szCs w:val="22"/>
          <w:lang w:val="en-US"/>
        </w:rPr>
        <w:t xml:space="preserve"> </w:t>
      </w:r>
      <w:r>
        <w:rPr>
          <w:szCs w:val="22"/>
        </w:rPr>
        <w:t>языке</w:t>
      </w:r>
      <w:r w:rsidRPr="00C4771B">
        <w:rPr>
          <w:szCs w:val="22"/>
          <w:lang w:val="en-US"/>
        </w:rPr>
        <w:t>:</w:t>
      </w:r>
    </w:p>
    <w:p w14:paraId="38652316" w14:textId="77777777" w:rsidR="0030076E" w:rsidRPr="00C4771B" w:rsidRDefault="0030076E" w:rsidP="0030076E">
      <w:pPr>
        <w:spacing w:line="276" w:lineRule="auto"/>
        <w:jc w:val="both"/>
        <w:rPr>
          <w:szCs w:val="22"/>
          <w:lang w:val="en-US"/>
        </w:rPr>
      </w:pPr>
    </w:p>
    <w:p w14:paraId="1AFFE7C6" w14:textId="77777777" w:rsidR="0030076E" w:rsidRDefault="0030076E" w:rsidP="0030076E">
      <w:pPr>
        <w:jc w:val="both"/>
        <w:rPr>
          <w:rFonts w:ascii="Arial" w:hAnsi="Arial" w:cs="Arial"/>
          <w:sz w:val="20"/>
          <w:lang w:val="en-US"/>
        </w:rPr>
      </w:pPr>
      <w:r>
        <w:rPr>
          <w:rFonts w:ascii="Arial" w:hAnsi="Arial" w:cs="Arial"/>
          <w:sz w:val="20"/>
          <w:lang w:val="en-US"/>
        </w:rPr>
        <w:t xml:space="preserve">Application for accession to the Rules for conducting FX transactions with counterparties (banks) using electronic trading platform UniCredit </w:t>
      </w:r>
      <w:proofErr w:type="spellStart"/>
      <w:r>
        <w:rPr>
          <w:rFonts w:ascii="Arial" w:hAnsi="Arial" w:cs="Arial"/>
          <w:lang w:val="en-US"/>
        </w:rPr>
        <w:t>NTPro</w:t>
      </w:r>
      <w:proofErr w:type="spellEnd"/>
      <w:r>
        <w:rPr>
          <w:rFonts w:ascii="Arial" w:hAnsi="Arial" w:cs="Arial"/>
          <w:sz w:val="20"/>
          <w:lang w:val="en-US"/>
        </w:rPr>
        <w:t>.</w:t>
      </w:r>
    </w:p>
    <w:p w14:paraId="666B562B" w14:textId="77777777" w:rsidR="0030076E" w:rsidRDefault="0030076E" w:rsidP="0030076E">
      <w:pPr>
        <w:jc w:val="both"/>
        <w:rPr>
          <w:rFonts w:ascii="Arial" w:hAnsi="Arial" w:cs="Arial"/>
          <w:sz w:val="20"/>
          <w:lang w:val="en-US"/>
        </w:rPr>
      </w:pPr>
      <w:r>
        <w:rPr>
          <w:rFonts w:ascii="Arial" w:hAnsi="Arial" w:cs="Arial"/>
          <w:sz w:val="20"/>
          <w:lang w:val="en-US"/>
        </w:rPr>
        <w:t>[Full name of Legal entity] [tax registration number</w:t>
      </w:r>
      <w:r>
        <w:rPr>
          <w:sz w:val="20"/>
          <w:lang w:val="en-US"/>
        </w:rPr>
        <w:t>]</w:t>
      </w:r>
      <w:r>
        <w:rPr>
          <w:rFonts w:ascii="Arial" w:hAnsi="Arial" w:cs="Arial"/>
          <w:sz w:val="20"/>
          <w:lang w:val="en-US"/>
        </w:rPr>
        <w:t xml:space="preserve">, [customer number], SWIFT/SPFS […], date […], hereby confirms that he has read the Rules, understands the text, agrees with the Rules, undertakes to comply with the Rules and requests to register as a Counterparty for conducting Transactions using UniCredit </w:t>
      </w:r>
      <w:proofErr w:type="spellStart"/>
      <w:r>
        <w:rPr>
          <w:rFonts w:ascii="Arial" w:hAnsi="Arial" w:cs="Arial"/>
          <w:sz w:val="20"/>
          <w:lang w:val="en-US"/>
        </w:rPr>
        <w:t>NTPro</w:t>
      </w:r>
      <w:proofErr w:type="spellEnd"/>
      <w:r>
        <w:rPr>
          <w:rFonts w:ascii="Arial" w:hAnsi="Arial" w:cs="Arial"/>
          <w:sz w:val="20"/>
          <w:lang w:val="en-US"/>
        </w:rPr>
        <w:t>.</w:t>
      </w:r>
    </w:p>
    <w:p w14:paraId="3ED59526" w14:textId="77777777" w:rsidR="0030076E" w:rsidRDefault="0030076E" w:rsidP="0030076E">
      <w:pPr>
        <w:rPr>
          <w:rFonts w:ascii="Arial" w:hAnsi="Arial" w:cs="Arial"/>
          <w:sz w:val="20"/>
          <w:lang w:val="en-US"/>
        </w:rPr>
      </w:pPr>
      <w:r>
        <w:rPr>
          <w:rFonts w:ascii="Arial" w:hAnsi="Arial" w:cs="Arial"/>
          <w:sz w:val="20"/>
          <w:lang w:val="en-US"/>
        </w:rPr>
        <w:t xml:space="preserve">Authorized persons of the Counterparty, who will be granted the access to UniCredit </w:t>
      </w:r>
      <w:proofErr w:type="spellStart"/>
      <w:r>
        <w:rPr>
          <w:rFonts w:ascii="Arial" w:hAnsi="Arial" w:cs="Arial"/>
          <w:sz w:val="20"/>
          <w:lang w:val="en-US"/>
        </w:rPr>
        <w:t>NTPro</w:t>
      </w:r>
      <w:proofErr w:type="spellEnd"/>
      <w:r>
        <w:rPr>
          <w:rFonts w:ascii="Arial" w:hAnsi="Arial" w:cs="Arial"/>
          <w:sz w:val="20"/>
          <w:lang w:val="en-US"/>
        </w:rPr>
        <w:t>:</w:t>
      </w:r>
    </w:p>
    <w:p w14:paraId="22C7B15E" w14:textId="77777777" w:rsidR="0030076E" w:rsidRPr="00232E60" w:rsidRDefault="0030076E" w:rsidP="0030076E">
      <w:pPr>
        <w:pStyle w:val="ListParagraph"/>
        <w:numPr>
          <w:ilvl w:val="0"/>
          <w:numId w:val="2"/>
        </w:numPr>
        <w:ind w:left="0" w:firstLine="0"/>
        <w:jc w:val="both"/>
        <w:rPr>
          <w:rFonts w:ascii="Arial" w:hAnsi="Arial" w:cs="Arial"/>
          <w:sz w:val="20"/>
          <w:lang w:val="en-US"/>
        </w:rPr>
      </w:pPr>
      <w:r w:rsidRPr="00232E60">
        <w:rPr>
          <w:rFonts w:ascii="Arial" w:hAnsi="Arial" w:cs="Arial"/>
          <w:sz w:val="20"/>
          <w:lang w:val="en-US"/>
        </w:rPr>
        <w:t>[Full name], [position], [e-mail], [phone], [type of access (</w:t>
      </w:r>
      <w:r w:rsidRPr="00232E60">
        <w:rPr>
          <w:rFonts w:ascii="Arial" w:hAnsi="Arial" w:cs="Arial"/>
          <w:sz w:val="20"/>
          <w:lang w:val="en"/>
        </w:rPr>
        <w:t>active user, view only, closed)</w:t>
      </w:r>
      <w:r w:rsidRPr="00232E60">
        <w:rPr>
          <w:rFonts w:ascii="Arial" w:hAnsi="Arial" w:cs="Arial"/>
          <w:sz w:val="20"/>
          <w:lang w:val="en-US"/>
        </w:rPr>
        <w:t>]</w:t>
      </w:r>
    </w:p>
    <w:p w14:paraId="61EC1F77" w14:textId="77777777" w:rsidR="0030076E" w:rsidRPr="00232E60" w:rsidRDefault="0030076E" w:rsidP="0030076E">
      <w:pPr>
        <w:pStyle w:val="ListParagraph"/>
        <w:numPr>
          <w:ilvl w:val="0"/>
          <w:numId w:val="2"/>
        </w:numPr>
        <w:ind w:left="0" w:firstLine="0"/>
        <w:jc w:val="both"/>
        <w:rPr>
          <w:rFonts w:ascii="Arial" w:hAnsi="Arial" w:cs="Arial"/>
          <w:sz w:val="20"/>
          <w:lang w:val="en-US"/>
        </w:rPr>
      </w:pPr>
      <w:r w:rsidRPr="00232E60">
        <w:rPr>
          <w:rFonts w:ascii="Arial" w:hAnsi="Arial" w:cs="Arial"/>
          <w:sz w:val="20"/>
          <w:lang w:val="en-US"/>
        </w:rPr>
        <w:t>[Full name], [position], [e-mail], [phone], [type of access (</w:t>
      </w:r>
      <w:r w:rsidRPr="00232E60">
        <w:rPr>
          <w:rFonts w:ascii="Arial" w:hAnsi="Arial" w:cs="Arial"/>
          <w:sz w:val="20"/>
          <w:lang w:val="en"/>
        </w:rPr>
        <w:t>active user, view only, closed)</w:t>
      </w:r>
      <w:r w:rsidRPr="00232E60">
        <w:rPr>
          <w:rFonts w:ascii="Arial" w:hAnsi="Arial" w:cs="Arial"/>
          <w:sz w:val="20"/>
          <w:lang w:val="en-US"/>
        </w:rPr>
        <w:t>]</w:t>
      </w:r>
    </w:p>
    <w:p w14:paraId="3A7FFA89" w14:textId="77777777" w:rsidR="0030076E" w:rsidRDefault="0030076E" w:rsidP="0030076E">
      <w:pPr>
        <w:pStyle w:val="ListParagraph"/>
        <w:numPr>
          <w:ilvl w:val="0"/>
          <w:numId w:val="2"/>
        </w:numPr>
        <w:ind w:left="0" w:firstLine="0"/>
        <w:jc w:val="both"/>
        <w:rPr>
          <w:rFonts w:ascii="Arial" w:hAnsi="Arial" w:cs="Arial"/>
          <w:sz w:val="20"/>
          <w:lang w:val="en-US"/>
        </w:rPr>
      </w:pPr>
      <w:r w:rsidRPr="00232E60">
        <w:rPr>
          <w:rFonts w:ascii="Arial" w:hAnsi="Arial" w:cs="Arial"/>
          <w:sz w:val="20"/>
          <w:lang w:val="en-US"/>
        </w:rPr>
        <w:t>……..</w:t>
      </w:r>
    </w:p>
    <w:p w14:paraId="5ABB3F99" w14:textId="77777777" w:rsidR="0030076E" w:rsidRPr="00232E60" w:rsidRDefault="0030076E" w:rsidP="0030076E">
      <w:pPr>
        <w:pStyle w:val="ListParagraph"/>
        <w:ind w:left="0"/>
        <w:jc w:val="both"/>
        <w:rPr>
          <w:rFonts w:ascii="Arial" w:hAnsi="Arial" w:cs="Arial"/>
          <w:sz w:val="20"/>
        </w:rPr>
      </w:pPr>
      <w:r>
        <w:rPr>
          <w:rFonts w:ascii="Arial" w:hAnsi="Arial" w:cs="Arial"/>
          <w:sz w:val="20"/>
        </w:rPr>
        <w:t>……….</w:t>
      </w:r>
    </w:p>
    <w:p w14:paraId="5C83A4A6" w14:textId="77777777" w:rsidR="0030076E" w:rsidRDefault="0030076E" w:rsidP="0030076E">
      <w:pPr>
        <w:jc w:val="both"/>
        <w:rPr>
          <w:rFonts w:ascii="Arial" w:hAnsi="Arial" w:cs="Arial"/>
          <w:sz w:val="20"/>
          <w:lang w:val="en-US"/>
        </w:rPr>
      </w:pPr>
      <w:r>
        <w:rPr>
          <w:rFonts w:ascii="Arial" w:hAnsi="Arial" w:cs="Arial"/>
          <w:sz w:val="20"/>
          <w:lang w:val="en-US"/>
        </w:rPr>
        <w:t xml:space="preserve">[The Counterparty hereby gives the consent (acceptance given in advance) and instructs the Bank to write off the amounts for concluded Transactions in UniCredit </w:t>
      </w:r>
      <w:proofErr w:type="spellStart"/>
      <w:r>
        <w:rPr>
          <w:rFonts w:ascii="Arial" w:hAnsi="Arial" w:cs="Arial"/>
          <w:sz w:val="20"/>
          <w:lang w:val="en-US"/>
        </w:rPr>
        <w:t>NTPro</w:t>
      </w:r>
      <w:proofErr w:type="spellEnd"/>
      <w:r>
        <w:rPr>
          <w:rFonts w:ascii="Arial" w:hAnsi="Arial" w:cs="Arial"/>
          <w:sz w:val="20"/>
          <w:lang w:val="en-US"/>
        </w:rPr>
        <w:t>, payable by the Counterparty in accordance with the Rules, without additional instructions from the Counterparty from his bank account (accounts) specified in the Agreement or Confirmation. Partial debiting of funds is not carried out.</w:t>
      </w:r>
      <w:r w:rsidRPr="003E240F">
        <w:rPr>
          <w:rFonts w:ascii="Arial" w:hAnsi="Arial" w:cs="Arial"/>
          <w:sz w:val="20"/>
          <w:lang w:val="en-US"/>
        </w:rPr>
        <w:t>]</w:t>
      </w:r>
    </w:p>
    <w:p w14:paraId="41506CDD" w14:textId="77777777" w:rsidR="0030076E" w:rsidRDefault="0030076E" w:rsidP="0030076E">
      <w:pPr>
        <w:jc w:val="both"/>
        <w:rPr>
          <w:rFonts w:ascii="Arial" w:hAnsi="Arial" w:cs="Arial"/>
          <w:sz w:val="20"/>
          <w:lang w:val="en-US"/>
        </w:rPr>
      </w:pPr>
      <w:r>
        <w:rPr>
          <w:rFonts w:ascii="Arial" w:hAnsi="Arial" w:cs="Arial"/>
          <w:sz w:val="20"/>
          <w:lang w:val="en-US"/>
        </w:rPr>
        <w:t>Best regards,</w:t>
      </w:r>
    </w:p>
    <w:p w14:paraId="456D3E17" w14:textId="77777777" w:rsidR="0030076E" w:rsidRDefault="0030076E" w:rsidP="0030076E">
      <w:pPr>
        <w:rPr>
          <w:rFonts w:ascii="Arial" w:hAnsi="Arial" w:cs="Arial"/>
          <w:sz w:val="20"/>
        </w:rPr>
      </w:pPr>
      <w:r w:rsidRPr="003E240F">
        <w:rPr>
          <w:rFonts w:ascii="Arial" w:hAnsi="Arial" w:cs="Arial"/>
          <w:sz w:val="20"/>
        </w:rPr>
        <w:t>[</w:t>
      </w:r>
      <w:r>
        <w:rPr>
          <w:rFonts w:ascii="Arial" w:hAnsi="Arial" w:cs="Arial"/>
          <w:sz w:val="20"/>
          <w:lang w:val="en-US"/>
        </w:rPr>
        <w:t>Name</w:t>
      </w:r>
      <w:r w:rsidRPr="003E240F">
        <w:rPr>
          <w:rFonts w:ascii="Arial" w:hAnsi="Arial" w:cs="Arial"/>
          <w:sz w:val="20"/>
        </w:rPr>
        <w:t xml:space="preserve"> </w:t>
      </w:r>
      <w:r>
        <w:rPr>
          <w:rFonts w:ascii="Arial" w:hAnsi="Arial" w:cs="Arial"/>
          <w:sz w:val="20"/>
          <w:lang w:val="en-US"/>
        </w:rPr>
        <w:t>of</w:t>
      </w:r>
      <w:r w:rsidRPr="003E240F">
        <w:rPr>
          <w:rFonts w:ascii="Arial" w:hAnsi="Arial" w:cs="Arial"/>
          <w:sz w:val="20"/>
        </w:rPr>
        <w:t xml:space="preserve"> </w:t>
      </w:r>
      <w:r>
        <w:rPr>
          <w:rFonts w:ascii="Arial" w:hAnsi="Arial" w:cs="Arial"/>
          <w:sz w:val="20"/>
          <w:lang w:val="en-US"/>
        </w:rPr>
        <w:t>Legal</w:t>
      </w:r>
      <w:r w:rsidRPr="003E240F">
        <w:rPr>
          <w:rFonts w:ascii="Arial" w:hAnsi="Arial" w:cs="Arial"/>
          <w:sz w:val="20"/>
        </w:rPr>
        <w:t xml:space="preserve"> </w:t>
      </w:r>
      <w:r>
        <w:rPr>
          <w:rFonts w:ascii="Arial" w:hAnsi="Arial" w:cs="Arial"/>
          <w:sz w:val="20"/>
          <w:lang w:val="en-US"/>
        </w:rPr>
        <w:t>entity</w:t>
      </w:r>
      <w:r w:rsidRPr="003E240F">
        <w:rPr>
          <w:rFonts w:ascii="Arial" w:hAnsi="Arial" w:cs="Arial"/>
          <w:sz w:val="20"/>
        </w:rPr>
        <w:t>]</w:t>
      </w:r>
    </w:p>
    <w:p w14:paraId="0AF3D01A" w14:textId="77777777" w:rsidR="0030076E" w:rsidRPr="003E240F" w:rsidRDefault="0030076E" w:rsidP="0030076E">
      <w:pPr>
        <w:rPr>
          <w:rFonts w:ascii="Arial" w:hAnsi="Arial" w:cs="Arial"/>
          <w:sz w:val="20"/>
        </w:rPr>
      </w:pPr>
    </w:p>
    <w:p w14:paraId="46831D75" w14:textId="77777777" w:rsidR="0030076E" w:rsidRDefault="0030076E" w:rsidP="0030076E">
      <w:pPr>
        <w:jc w:val="both"/>
        <w:rPr>
          <w:rFonts w:ascii="Arial" w:hAnsi="Arial" w:cs="Arial"/>
          <w:i/>
          <w:sz w:val="20"/>
        </w:rPr>
      </w:pPr>
    </w:p>
    <w:p w14:paraId="2F0DEB32" w14:textId="77777777" w:rsidR="0030076E" w:rsidRDefault="0030076E" w:rsidP="0030076E">
      <w:pPr>
        <w:jc w:val="both"/>
        <w:rPr>
          <w:rFonts w:ascii="Arial" w:hAnsi="Arial" w:cs="Arial"/>
          <w:i/>
          <w:sz w:val="20"/>
        </w:rPr>
      </w:pPr>
    </w:p>
    <w:p w14:paraId="4404A0E6" w14:textId="77777777" w:rsidR="0030076E" w:rsidRDefault="0030076E" w:rsidP="0030076E">
      <w:pPr>
        <w:spacing w:after="60" w:line="276" w:lineRule="auto"/>
        <w:jc w:val="both"/>
        <w:rPr>
          <w:szCs w:val="22"/>
        </w:rPr>
      </w:pPr>
      <w:r>
        <w:rPr>
          <w:szCs w:val="22"/>
        </w:rPr>
        <w:t>На русском языке</w:t>
      </w:r>
      <w:r w:rsidRPr="00470737">
        <w:rPr>
          <w:szCs w:val="22"/>
        </w:rPr>
        <w:t xml:space="preserve"> (</w:t>
      </w:r>
      <w:r>
        <w:rPr>
          <w:szCs w:val="22"/>
        </w:rPr>
        <w:t>сообщение направляется в транслитерации):</w:t>
      </w:r>
    </w:p>
    <w:p w14:paraId="009D7931" w14:textId="77777777" w:rsidR="0030076E" w:rsidRDefault="0030076E" w:rsidP="0030076E">
      <w:pPr>
        <w:jc w:val="both"/>
        <w:rPr>
          <w:rFonts w:ascii="Arial" w:hAnsi="Arial" w:cs="Arial"/>
          <w:i/>
          <w:sz w:val="20"/>
        </w:rPr>
      </w:pPr>
    </w:p>
    <w:p w14:paraId="343EF3EA" w14:textId="77777777" w:rsidR="0030076E" w:rsidRPr="00470737" w:rsidRDefault="0030076E" w:rsidP="0030076E">
      <w:pPr>
        <w:pStyle w:val="Normal1"/>
        <w:spacing w:line="276" w:lineRule="auto"/>
        <w:jc w:val="both"/>
        <w:rPr>
          <w:rFonts w:ascii="Arial" w:hAnsi="Arial" w:cs="Arial"/>
          <w:lang w:val="en-US"/>
        </w:rPr>
      </w:pPr>
      <w:proofErr w:type="spellStart"/>
      <w:r>
        <w:rPr>
          <w:rFonts w:ascii="Arial" w:hAnsi="Arial" w:cs="Arial"/>
          <w:lang w:val="en-US" w:eastAsia="en-US"/>
        </w:rPr>
        <w:t>Zayavlenie</w:t>
      </w:r>
      <w:proofErr w:type="spellEnd"/>
      <w:r w:rsidRPr="00470737">
        <w:rPr>
          <w:rFonts w:ascii="Arial" w:hAnsi="Arial" w:cs="Arial"/>
          <w:lang w:val="en-US" w:eastAsia="en-US"/>
        </w:rPr>
        <w:t xml:space="preserve"> </w:t>
      </w:r>
      <w:r>
        <w:rPr>
          <w:rFonts w:ascii="Arial" w:hAnsi="Arial" w:cs="Arial"/>
          <w:lang w:val="en-US" w:eastAsia="en-US"/>
        </w:rPr>
        <w:t>o</w:t>
      </w:r>
      <w:r w:rsidRPr="00470737">
        <w:rPr>
          <w:rFonts w:ascii="Arial" w:hAnsi="Arial" w:cs="Arial"/>
          <w:lang w:val="en-US" w:eastAsia="en-US"/>
        </w:rPr>
        <w:t xml:space="preserve"> </w:t>
      </w:r>
      <w:proofErr w:type="spellStart"/>
      <w:r>
        <w:rPr>
          <w:rFonts w:ascii="Arial" w:hAnsi="Arial" w:cs="Arial"/>
          <w:lang w:val="en-US" w:eastAsia="en-US"/>
        </w:rPr>
        <w:t>prisoedinenii</w:t>
      </w:r>
      <w:proofErr w:type="spellEnd"/>
      <w:r w:rsidRPr="00470737">
        <w:rPr>
          <w:rFonts w:ascii="Arial" w:hAnsi="Arial" w:cs="Arial"/>
          <w:lang w:val="en-US" w:eastAsia="en-US"/>
        </w:rPr>
        <w:t xml:space="preserve"> </w:t>
      </w:r>
      <w:r>
        <w:rPr>
          <w:rFonts w:ascii="Arial" w:hAnsi="Arial" w:cs="Arial"/>
          <w:lang w:val="en-US" w:eastAsia="en-US"/>
        </w:rPr>
        <w:t>k</w:t>
      </w:r>
      <w:r w:rsidRPr="00470737">
        <w:rPr>
          <w:rFonts w:ascii="Arial" w:hAnsi="Arial" w:cs="Arial"/>
          <w:lang w:val="en-US" w:eastAsia="en-US"/>
        </w:rPr>
        <w:t xml:space="preserve"> </w:t>
      </w:r>
      <w:proofErr w:type="spellStart"/>
      <w:r>
        <w:rPr>
          <w:rFonts w:ascii="Arial" w:hAnsi="Arial" w:cs="Arial"/>
          <w:lang w:val="en-US" w:eastAsia="en-US"/>
        </w:rPr>
        <w:t>Pravilam</w:t>
      </w:r>
      <w:proofErr w:type="spellEnd"/>
      <w:r w:rsidRPr="00470737">
        <w:rPr>
          <w:rFonts w:ascii="Arial" w:hAnsi="Arial" w:cs="Arial"/>
          <w:lang w:val="en-US" w:eastAsia="en-US"/>
        </w:rPr>
        <w:t xml:space="preserve"> </w:t>
      </w:r>
      <w:proofErr w:type="spellStart"/>
      <w:r>
        <w:rPr>
          <w:rFonts w:ascii="Arial" w:hAnsi="Arial" w:cs="Arial"/>
          <w:lang w:val="en-US" w:eastAsia="en-US"/>
        </w:rPr>
        <w:t>provedeniya</w:t>
      </w:r>
      <w:proofErr w:type="spellEnd"/>
      <w:r w:rsidRPr="00470737">
        <w:rPr>
          <w:rFonts w:ascii="Arial" w:hAnsi="Arial" w:cs="Arial"/>
          <w:lang w:val="en-US"/>
        </w:rPr>
        <w:t xml:space="preserve"> </w:t>
      </w:r>
      <w:r>
        <w:rPr>
          <w:rFonts w:ascii="Arial" w:hAnsi="Arial" w:cs="Arial"/>
          <w:lang w:val="en-US"/>
        </w:rPr>
        <w:t>AO</w:t>
      </w:r>
      <w:r w:rsidRPr="00470737">
        <w:rPr>
          <w:rFonts w:ascii="Arial" w:hAnsi="Arial" w:cs="Arial"/>
          <w:lang w:val="en-US"/>
        </w:rPr>
        <w:t xml:space="preserve"> </w:t>
      </w:r>
      <w:r>
        <w:rPr>
          <w:rFonts w:ascii="Arial" w:hAnsi="Arial" w:cs="Arial"/>
          <w:lang w:val="en-US"/>
        </w:rPr>
        <w:t>UniCredit</w:t>
      </w:r>
      <w:r w:rsidRPr="00470737">
        <w:rPr>
          <w:rFonts w:ascii="Arial" w:hAnsi="Arial" w:cs="Arial"/>
          <w:lang w:val="en-US"/>
        </w:rPr>
        <w:t xml:space="preserve"> </w:t>
      </w:r>
      <w:proofErr w:type="spellStart"/>
      <w:r>
        <w:rPr>
          <w:rFonts w:ascii="Arial" w:hAnsi="Arial" w:cs="Arial"/>
          <w:lang w:val="en-US"/>
        </w:rPr>
        <w:t>Bankom</w:t>
      </w:r>
      <w:proofErr w:type="spellEnd"/>
      <w:r w:rsidRPr="00470737">
        <w:rPr>
          <w:rFonts w:ascii="Arial" w:hAnsi="Arial" w:cs="Arial"/>
          <w:lang w:val="en-US"/>
        </w:rPr>
        <w:t xml:space="preserve"> </w:t>
      </w:r>
      <w:proofErr w:type="spellStart"/>
      <w:r>
        <w:rPr>
          <w:rFonts w:ascii="Arial" w:hAnsi="Arial" w:cs="Arial"/>
          <w:lang w:val="en-US"/>
        </w:rPr>
        <w:t>konversionnikh</w:t>
      </w:r>
      <w:proofErr w:type="spellEnd"/>
      <w:r w:rsidRPr="00470737">
        <w:rPr>
          <w:rFonts w:ascii="Arial" w:hAnsi="Arial" w:cs="Arial"/>
          <w:lang w:val="en-US"/>
        </w:rPr>
        <w:t xml:space="preserve"> </w:t>
      </w:r>
      <w:proofErr w:type="spellStart"/>
      <w:r>
        <w:rPr>
          <w:rFonts w:ascii="Arial" w:hAnsi="Arial" w:cs="Arial"/>
          <w:lang w:val="en-US"/>
        </w:rPr>
        <w:t>sdelok</w:t>
      </w:r>
      <w:proofErr w:type="spellEnd"/>
      <w:r w:rsidRPr="00470737">
        <w:rPr>
          <w:rFonts w:ascii="Arial" w:hAnsi="Arial" w:cs="Arial"/>
          <w:lang w:val="en-US"/>
        </w:rPr>
        <w:t xml:space="preserve"> </w:t>
      </w:r>
      <w:r>
        <w:rPr>
          <w:rFonts w:ascii="Arial" w:hAnsi="Arial" w:cs="Arial"/>
          <w:lang w:val="en-US"/>
        </w:rPr>
        <w:t>c</w:t>
      </w:r>
      <w:r w:rsidRPr="00470737">
        <w:rPr>
          <w:rFonts w:ascii="Arial" w:hAnsi="Arial" w:cs="Arial"/>
          <w:lang w:val="en-US"/>
        </w:rPr>
        <w:t xml:space="preserve"> </w:t>
      </w:r>
      <w:proofErr w:type="spellStart"/>
      <w:r>
        <w:rPr>
          <w:rFonts w:ascii="Arial" w:hAnsi="Arial" w:cs="Arial"/>
          <w:lang w:val="en-US"/>
        </w:rPr>
        <w:t>kontragentami</w:t>
      </w:r>
      <w:proofErr w:type="spellEnd"/>
      <w:r w:rsidRPr="00470737">
        <w:rPr>
          <w:rFonts w:ascii="Arial" w:hAnsi="Arial" w:cs="Arial"/>
          <w:lang w:val="en-US"/>
        </w:rPr>
        <w:t xml:space="preserve"> – </w:t>
      </w:r>
      <w:proofErr w:type="spellStart"/>
      <w:r>
        <w:rPr>
          <w:rFonts w:ascii="Arial" w:hAnsi="Arial" w:cs="Arial"/>
          <w:lang w:val="en-US"/>
        </w:rPr>
        <w:t>bankami</w:t>
      </w:r>
      <w:proofErr w:type="spellEnd"/>
      <w:r w:rsidRPr="00470737">
        <w:rPr>
          <w:rFonts w:ascii="Arial" w:hAnsi="Arial" w:cs="Arial"/>
          <w:lang w:val="en-US"/>
        </w:rPr>
        <w:t xml:space="preserve"> </w:t>
      </w:r>
      <w:r>
        <w:rPr>
          <w:rFonts w:ascii="Arial" w:hAnsi="Arial" w:cs="Arial"/>
          <w:lang w:val="en-US"/>
        </w:rPr>
        <w:t>s</w:t>
      </w:r>
      <w:r w:rsidRPr="00470737">
        <w:rPr>
          <w:rFonts w:ascii="Arial" w:hAnsi="Arial" w:cs="Arial"/>
          <w:lang w:val="en-US"/>
        </w:rPr>
        <w:t xml:space="preserve"> </w:t>
      </w:r>
      <w:proofErr w:type="spellStart"/>
      <w:r>
        <w:rPr>
          <w:rFonts w:ascii="Arial" w:hAnsi="Arial" w:cs="Arial"/>
          <w:lang w:val="en-US"/>
        </w:rPr>
        <w:t>ispolzovaniem</w:t>
      </w:r>
      <w:proofErr w:type="spellEnd"/>
      <w:r w:rsidRPr="00470737">
        <w:rPr>
          <w:rFonts w:ascii="Arial" w:hAnsi="Arial" w:cs="Arial"/>
          <w:lang w:val="en-US"/>
        </w:rPr>
        <w:t xml:space="preserve"> </w:t>
      </w:r>
      <w:proofErr w:type="spellStart"/>
      <w:r>
        <w:rPr>
          <w:rFonts w:ascii="Arial" w:hAnsi="Arial" w:cs="Arial"/>
          <w:lang w:val="en-US"/>
        </w:rPr>
        <w:t>electronnoy</w:t>
      </w:r>
      <w:proofErr w:type="spellEnd"/>
      <w:r w:rsidRPr="00470737">
        <w:rPr>
          <w:rFonts w:ascii="Arial" w:hAnsi="Arial" w:cs="Arial"/>
          <w:lang w:val="en-US"/>
        </w:rPr>
        <w:t xml:space="preserve"> </w:t>
      </w:r>
      <w:proofErr w:type="spellStart"/>
      <w:r>
        <w:rPr>
          <w:rFonts w:ascii="Arial" w:hAnsi="Arial" w:cs="Arial"/>
          <w:lang w:val="en-US"/>
        </w:rPr>
        <w:t>torgovoy</w:t>
      </w:r>
      <w:proofErr w:type="spellEnd"/>
      <w:r w:rsidRPr="00470737">
        <w:rPr>
          <w:rFonts w:ascii="Arial" w:hAnsi="Arial" w:cs="Arial"/>
          <w:lang w:val="en-US"/>
        </w:rPr>
        <w:t xml:space="preserve"> </w:t>
      </w:r>
      <w:r>
        <w:rPr>
          <w:rFonts w:ascii="Arial" w:hAnsi="Arial" w:cs="Arial"/>
          <w:lang w:val="en-US"/>
        </w:rPr>
        <w:t>platformy</w:t>
      </w:r>
      <w:r w:rsidRPr="00470737">
        <w:rPr>
          <w:rFonts w:ascii="Arial" w:hAnsi="Arial" w:cs="Arial"/>
          <w:lang w:val="en-US"/>
        </w:rPr>
        <w:t xml:space="preserve"> U</w:t>
      </w:r>
      <w:r>
        <w:rPr>
          <w:rFonts w:ascii="Arial" w:hAnsi="Arial" w:cs="Arial"/>
          <w:lang w:val="en-US"/>
        </w:rPr>
        <w:t>ni</w:t>
      </w:r>
      <w:r w:rsidRPr="00470737">
        <w:rPr>
          <w:rFonts w:ascii="Arial" w:hAnsi="Arial" w:cs="Arial"/>
          <w:lang w:val="en-US"/>
        </w:rPr>
        <w:t>C</w:t>
      </w:r>
      <w:r>
        <w:rPr>
          <w:rFonts w:ascii="Arial" w:hAnsi="Arial" w:cs="Arial"/>
          <w:lang w:val="en-US"/>
        </w:rPr>
        <w:t>redit</w:t>
      </w:r>
      <w:r w:rsidRPr="00470737">
        <w:rPr>
          <w:rFonts w:ascii="Arial" w:hAnsi="Arial" w:cs="Arial"/>
          <w:lang w:val="en-US"/>
        </w:rPr>
        <w:t xml:space="preserve"> </w:t>
      </w:r>
      <w:proofErr w:type="spellStart"/>
      <w:r>
        <w:rPr>
          <w:rFonts w:ascii="Arial" w:hAnsi="Arial" w:cs="Arial"/>
          <w:lang w:val="en-US"/>
        </w:rPr>
        <w:t>NTPro</w:t>
      </w:r>
      <w:proofErr w:type="spellEnd"/>
    </w:p>
    <w:p w14:paraId="6E202ACD" w14:textId="77777777" w:rsidR="0030076E" w:rsidRPr="00470737" w:rsidRDefault="0030076E" w:rsidP="0030076E">
      <w:pPr>
        <w:jc w:val="both"/>
        <w:rPr>
          <w:rFonts w:ascii="Arial" w:hAnsi="Arial" w:cs="Arial"/>
          <w:sz w:val="20"/>
          <w:lang w:val="en-US"/>
        </w:rPr>
      </w:pPr>
      <w:r w:rsidRPr="00470737">
        <w:rPr>
          <w:rFonts w:ascii="Arial" w:hAnsi="Arial" w:cs="Arial"/>
          <w:sz w:val="20"/>
          <w:lang w:val="en-US"/>
        </w:rPr>
        <w:t>[</w:t>
      </w:r>
      <w:proofErr w:type="spellStart"/>
      <w:r>
        <w:rPr>
          <w:rFonts w:ascii="Arial" w:hAnsi="Arial" w:cs="Arial"/>
          <w:sz w:val="20"/>
          <w:lang w:val="en-US"/>
        </w:rPr>
        <w:t>naimenovanie</w:t>
      </w:r>
      <w:proofErr w:type="spellEnd"/>
      <w:r w:rsidRPr="00470737">
        <w:rPr>
          <w:rFonts w:ascii="Arial" w:hAnsi="Arial" w:cs="Arial"/>
          <w:sz w:val="20"/>
          <w:lang w:val="en-US"/>
        </w:rPr>
        <w:t xml:space="preserve"> </w:t>
      </w:r>
      <w:proofErr w:type="spellStart"/>
      <w:r>
        <w:rPr>
          <w:rFonts w:ascii="Arial" w:hAnsi="Arial" w:cs="Arial"/>
          <w:sz w:val="20"/>
          <w:lang w:val="en-US"/>
        </w:rPr>
        <w:t>organizatsii</w:t>
      </w:r>
      <w:proofErr w:type="spellEnd"/>
      <w:r w:rsidRPr="00470737">
        <w:rPr>
          <w:rFonts w:ascii="Arial" w:hAnsi="Arial" w:cs="Arial"/>
          <w:sz w:val="20"/>
          <w:lang w:val="en-US"/>
        </w:rPr>
        <w:t xml:space="preserve">] </w:t>
      </w:r>
      <w:r>
        <w:rPr>
          <w:rFonts w:ascii="Arial" w:hAnsi="Arial" w:cs="Arial"/>
          <w:sz w:val="20"/>
          <w:lang w:val="en-US"/>
        </w:rPr>
        <w:t>OGRN</w:t>
      </w:r>
      <w:r w:rsidRPr="00470737">
        <w:rPr>
          <w:rFonts w:ascii="Arial" w:hAnsi="Arial" w:cs="Arial"/>
          <w:sz w:val="20"/>
          <w:lang w:val="en-US"/>
        </w:rPr>
        <w:t xml:space="preserve"> […], </w:t>
      </w:r>
      <w:proofErr w:type="spellStart"/>
      <w:r>
        <w:rPr>
          <w:rFonts w:ascii="Arial" w:hAnsi="Arial" w:cs="Arial"/>
          <w:sz w:val="20"/>
          <w:lang w:val="en-US"/>
        </w:rPr>
        <w:t>klientskiy</w:t>
      </w:r>
      <w:proofErr w:type="spellEnd"/>
      <w:r w:rsidRPr="00470737">
        <w:rPr>
          <w:rFonts w:ascii="Arial" w:hAnsi="Arial" w:cs="Arial"/>
          <w:sz w:val="20"/>
          <w:lang w:val="en-US"/>
        </w:rPr>
        <w:t xml:space="preserve"> </w:t>
      </w:r>
      <w:proofErr w:type="spellStart"/>
      <w:r>
        <w:rPr>
          <w:rFonts w:ascii="Arial" w:hAnsi="Arial" w:cs="Arial"/>
          <w:sz w:val="20"/>
          <w:lang w:val="en-US"/>
        </w:rPr>
        <w:t>nomer</w:t>
      </w:r>
      <w:proofErr w:type="spellEnd"/>
      <w:r w:rsidRPr="00470737">
        <w:rPr>
          <w:rFonts w:ascii="Arial" w:hAnsi="Arial" w:cs="Arial"/>
          <w:sz w:val="20"/>
          <w:lang w:val="en-US"/>
        </w:rPr>
        <w:t xml:space="preserve"> […], </w:t>
      </w:r>
      <w:r>
        <w:rPr>
          <w:rFonts w:ascii="Arial" w:hAnsi="Arial" w:cs="Arial"/>
          <w:sz w:val="20"/>
          <w:lang w:val="en-US"/>
        </w:rPr>
        <w:t>SWIFT</w:t>
      </w:r>
      <w:r w:rsidRPr="00470737">
        <w:rPr>
          <w:rFonts w:ascii="Arial" w:hAnsi="Arial" w:cs="Arial"/>
          <w:sz w:val="20"/>
          <w:lang w:val="en-US"/>
        </w:rPr>
        <w:t>/</w:t>
      </w:r>
      <w:r>
        <w:rPr>
          <w:rFonts w:ascii="Arial" w:hAnsi="Arial" w:cs="Arial"/>
          <w:sz w:val="20"/>
          <w:lang w:val="en-US"/>
        </w:rPr>
        <w:t>SPFS</w:t>
      </w:r>
      <w:r w:rsidRPr="00470737">
        <w:rPr>
          <w:rFonts w:ascii="Arial" w:hAnsi="Arial" w:cs="Arial"/>
          <w:sz w:val="20"/>
          <w:lang w:val="en-US"/>
        </w:rPr>
        <w:t xml:space="preserve"> […], </w:t>
      </w:r>
      <w:r>
        <w:rPr>
          <w:rFonts w:ascii="Arial" w:hAnsi="Arial" w:cs="Arial"/>
          <w:sz w:val="20"/>
          <w:lang w:val="en-US"/>
        </w:rPr>
        <w:t>data</w:t>
      </w:r>
      <w:r w:rsidRPr="00470737">
        <w:rPr>
          <w:rFonts w:ascii="Arial" w:hAnsi="Arial" w:cs="Arial"/>
          <w:sz w:val="20"/>
          <w:lang w:val="en-US"/>
        </w:rPr>
        <w:t xml:space="preserve"> </w:t>
      </w:r>
      <w:proofErr w:type="spellStart"/>
      <w:r>
        <w:rPr>
          <w:rFonts w:ascii="Arial" w:hAnsi="Arial" w:cs="Arial"/>
          <w:sz w:val="20"/>
          <w:lang w:val="en-US"/>
        </w:rPr>
        <w:t>zayavlenia</w:t>
      </w:r>
      <w:proofErr w:type="spellEnd"/>
      <w:r w:rsidRPr="00470737">
        <w:rPr>
          <w:rFonts w:ascii="Arial" w:hAnsi="Arial" w:cs="Arial"/>
          <w:sz w:val="20"/>
          <w:lang w:val="en-US"/>
        </w:rPr>
        <w:t xml:space="preserve"> […], </w:t>
      </w:r>
      <w:proofErr w:type="spellStart"/>
      <w:r>
        <w:rPr>
          <w:rFonts w:ascii="Arial" w:hAnsi="Arial" w:cs="Arial"/>
          <w:sz w:val="20"/>
          <w:lang w:val="en-US"/>
        </w:rPr>
        <w:t>nastoyashim</w:t>
      </w:r>
      <w:proofErr w:type="spellEnd"/>
      <w:r w:rsidRPr="00470737">
        <w:rPr>
          <w:rFonts w:ascii="Arial" w:hAnsi="Arial" w:cs="Arial"/>
          <w:sz w:val="20"/>
          <w:lang w:val="en-US"/>
        </w:rPr>
        <w:t xml:space="preserve"> </w:t>
      </w:r>
      <w:proofErr w:type="spellStart"/>
      <w:r>
        <w:rPr>
          <w:rFonts w:ascii="Arial" w:hAnsi="Arial" w:cs="Arial"/>
          <w:sz w:val="20"/>
          <w:lang w:val="en-US"/>
        </w:rPr>
        <w:t>podtverzhdaet</w:t>
      </w:r>
      <w:proofErr w:type="spellEnd"/>
      <w:r w:rsidRPr="00470737">
        <w:rPr>
          <w:rFonts w:ascii="Arial" w:hAnsi="Arial" w:cs="Arial"/>
          <w:sz w:val="20"/>
          <w:lang w:val="en-US"/>
        </w:rPr>
        <w:t xml:space="preserve">, </w:t>
      </w:r>
      <w:proofErr w:type="spellStart"/>
      <w:r>
        <w:rPr>
          <w:rFonts w:ascii="Arial" w:hAnsi="Arial" w:cs="Arial"/>
          <w:sz w:val="20"/>
          <w:lang w:val="en-US"/>
        </w:rPr>
        <w:t>chto</w:t>
      </w:r>
      <w:proofErr w:type="spellEnd"/>
      <w:r w:rsidRPr="00470737">
        <w:rPr>
          <w:rFonts w:ascii="Arial" w:hAnsi="Arial" w:cs="Arial"/>
          <w:sz w:val="20"/>
          <w:lang w:val="en-US"/>
        </w:rPr>
        <w:t xml:space="preserve"> </w:t>
      </w:r>
      <w:proofErr w:type="spellStart"/>
      <w:r>
        <w:rPr>
          <w:rFonts w:ascii="Arial" w:hAnsi="Arial" w:cs="Arial"/>
          <w:sz w:val="20"/>
          <w:lang w:val="en-US"/>
        </w:rPr>
        <w:t>oznakomilsya</w:t>
      </w:r>
      <w:proofErr w:type="spellEnd"/>
      <w:r>
        <w:rPr>
          <w:rFonts w:ascii="Arial" w:hAnsi="Arial" w:cs="Arial"/>
          <w:sz w:val="20"/>
          <w:lang w:val="en-US"/>
        </w:rPr>
        <w:t xml:space="preserve"> s </w:t>
      </w:r>
      <w:proofErr w:type="spellStart"/>
      <w:r>
        <w:rPr>
          <w:rFonts w:ascii="Arial" w:hAnsi="Arial" w:cs="Arial"/>
          <w:sz w:val="20"/>
          <w:lang w:val="en-US"/>
        </w:rPr>
        <w:t>Pravilami</w:t>
      </w:r>
      <w:proofErr w:type="spellEnd"/>
      <w:r w:rsidRPr="00470737">
        <w:rPr>
          <w:rFonts w:ascii="Arial" w:hAnsi="Arial" w:cs="Arial"/>
          <w:sz w:val="20"/>
          <w:lang w:val="en-US"/>
        </w:rPr>
        <w:t xml:space="preserve">, </w:t>
      </w:r>
      <w:proofErr w:type="spellStart"/>
      <w:r>
        <w:rPr>
          <w:rFonts w:ascii="Arial" w:hAnsi="Arial" w:cs="Arial"/>
          <w:sz w:val="20"/>
          <w:lang w:val="en-US"/>
        </w:rPr>
        <w:t>ponimaet</w:t>
      </w:r>
      <w:proofErr w:type="spellEnd"/>
      <w:r>
        <w:rPr>
          <w:rFonts w:ascii="Arial" w:hAnsi="Arial" w:cs="Arial"/>
          <w:sz w:val="20"/>
          <w:lang w:val="en-US"/>
        </w:rPr>
        <w:t xml:space="preserve"> </w:t>
      </w:r>
      <w:proofErr w:type="spellStart"/>
      <w:r>
        <w:rPr>
          <w:rFonts w:ascii="Arial" w:hAnsi="Arial" w:cs="Arial"/>
          <w:sz w:val="20"/>
          <w:lang w:val="en-US"/>
        </w:rPr>
        <w:t>ikh</w:t>
      </w:r>
      <w:proofErr w:type="spellEnd"/>
      <w:r>
        <w:rPr>
          <w:rFonts w:ascii="Arial" w:hAnsi="Arial" w:cs="Arial"/>
          <w:sz w:val="20"/>
          <w:lang w:val="en-US"/>
        </w:rPr>
        <w:t xml:space="preserve"> </w:t>
      </w:r>
      <w:proofErr w:type="spellStart"/>
      <w:r>
        <w:rPr>
          <w:rFonts w:ascii="Arial" w:hAnsi="Arial" w:cs="Arial"/>
          <w:sz w:val="20"/>
          <w:lang w:val="en-US"/>
        </w:rPr>
        <w:t>tekst</w:t>
      </w:r>
      <w:proofErr w:type="spellEnd"/>
      <w:r w:rsidRPr="00470737">
        <w:rPr>
          <w:rFonts w:ascii="Arial" w:hAnsi="Arial" w:cs="Arial"/>
          <w:sz w:val="20"/>
          <w:lang w:val="en-US"/>
        </w:rPr>
        <w:t xml:space="preserve">, </w:t>
      </w:r>
      <w:proofErr w:type="spellStart"/>
      <w:r>
        <w:rPr>
          <w:rFonts w:ascii="Arial" w:hAnsi="Arial" w:cs="Arial"/>
          <w:sz w:val="20"/>
          <w:lang w:val="en-US"/>
        </w:rPr>
        <w:t>vyrazhaet</w:t>
      </w:r>
      <w:proofErr w:type="spellEnd"/>
      <w:r>
        <w:rPr>
          <w:rFonts w:ascii="Arial" w:hAnsi="Arial" w:cs="Arial"/>
          <w:sz w:val="20"/>
          <w:lang w:val="en-US"/>
        </w:rPr>
        <w:t xml:space="preserve"> </w:t>
      </w:r>
      <w:proofErr w:type="spellStart"/>
      <w:r>
        <w:rPr>
          <w:rFonts w:ascii="Arial" w:hAnsi="Arial" w:cs="Arial"/>
          <w:sz w:val="20"/>
          <w:lang w:val="en-US"/>
        </w:rPr>
        <w:t>svoe</w:t>
      </w:r>
      <w:proofErr w:type="spellEnd"/>
      <w:r>
        <w:rPr>
          <w:rFonts w:ascii="Arial" w:hAnsi="Arial" w:cs="Arial"/>
          <w:sz w:val="20"/>
          <w:lang w:val="en-US"/>
        </w:rPr>
        <w:t xml:space="preserve"> </w:t>
      </w:r>
      <w:proofErr w:type="spellStart"/>
      <w:r>
        <w:rPr>
          <w:rFonts w:ascii="Arial" w:hAnsi="Arial" w:cs="Arial"/>
          <w:sz w:val="20"/>
          <w:lang w:val="en-US"/>
        </w:rPr>
        <w:t>soglasie</w:t>
      </w:r>
      <w:proofErr w:type="spellEnd"/>
      <w:r>
        <w:rPr>
          <w:rFonts w:ascii="Arial" w:hAnsi="Arial" w:cs="Arial"/>
          <w:sz w:val="20"/>
          <w:lang w:val="en-US"/>
        </w:rPr>
        <w:t xml:space="preserve"> s </w:t>
      </w:r>
      <w:proofErr w:type="spellStart"/>
      <w:r>
        <w:rPr>
          <w:rFonts w:ascii="Arial" w:hAnsi="Arial" w:cs="Arial"/>
          <w:sz w:val="20"/>
          <w:lang w:val="en-US"/>
        </w:rPr>
        <w:t>nimi</w:t>
      </w:r>
      <w:proofErr w:type="spellEnd"/>
      <w:r w:rsidRPr="00470737">
        <w:rPr>
          <w:rFonts w:ascii="Arial" w:hAnsi="Arial" w:cs="Arial"/>
          <w:sz w:val="20"/>
          <w:lang w:val="en-US"/>
        </w:rPr>
        <w:t xml:space="preserve">, </w:t>
      </w:r>
      <w:proofErr w:type="spellStart"/>
      <w:r>
        <w:rPr>
          <w:rFonts w:ascii="Arial" w:hAnsi="Arial" w:cs="Arial"/>
          <w:sz w:val="20"/>
          <w:lang w:val="en-US"/>
        </w:rPr>
        <w:t>obyazuetsya</w:t>
      </w:r>
      <w:proofErr w:type="spellEnd"/>
      <w:r>
        <w:rPr>
          <w:rFonts w:ascii="Arial" w:hAnsi="Arial" w:cs="Arial"/>
          <w:sz w:val="20"/>
          <w:lang w:val="en-US"/>
        </w:rPr>
        <w:t xml:space="preserve"> </w:t>
      </w:r>
      <w:proofErr w:type="spellStart"/>
      <w:r>
        <w:rPr>
          <w:rFonts w:ascii="Arial" w:hAnsi="Arial" w:cs="Arial"/>
          <w:sz w:val="20"/>
          <w:lang w:val="en-US"/>
        </w:rPr>
        <w:t>ikh</w:t>
      </w:r>
      <w:proofErr w:type="spellEnd"/>
      <w:r>
        <w:rPr>
          <w:rFonts w:ascii="Arial" w:hAnsi="Arial" w:cs="Arial"/>
          <w:sz w:val="20"/>
          <w:lang w:val="en-US"/>
        </w:rPr>
        <w:t xml:space="preserve"> </w:t>
      </w:r>
      <w:proofErr w:type="spellStart"/>
      <w:r>
        <w:rPr>
          <w:rFonts w:ascii="Arial" w:hAnsi="Arial" w:cs="Arial"/>
          <w:sz w:val="20"/>
          <w:lang w:val="en-US"/>
        </w:rPr>
        <w:t>vypolnyat</w:t>
      </w:r>
      <w:proofErr w:type="spellEnd"/>
      <w:r>
        <w:rPr>
          <w:rFonts w:ascii="Arial" w:hAnsi="Arial" w:cs="Arial"/>
          <w:sz w:val="20"/>
          <w:lang w:val="en-US"/>
        </w:rPr>
        <w:t xml:space="preserve"> I </w:t>
      </w:r>
      <w:proofErr w:type="spellStart"/>
      <w:r>
        <w:rPr>
          <w:rFonts w:ascii="Arial" w:hAnsi="Arial" w:cs="Arial"/>
          <w:sz w:val="20"/>
          <w:lang w:val="en-US"/>
        </w:rPr>
        <w:t>prosit</w:t>
      </w:r>
      <w:proofErr w:type="spellEnd"/>
      <w:r>
        <w:rPr>
          <w:rFonts w:ascii="Arial" w:hAnsi="Arial" w:cs="Arial"/>
          <w:sz w:val="20"/>
          <w:lang w:val="en-US"/>
        </w:rPr>
        <w:t xml:space="preserve"> </w:t>
      </w:r>
      <w:proofErr w:type="spellStart"/>
      <w:r>
        <w:rPr>
          <w:rFonts w:ascii="Arial" w:hAnsi="Arial" w:cs="Arial"/>
          <w:sz w:val="20"/>
          <w:lang w:val="en-US"/>
        </w:rPr>
        <w:t>zaregistrirovat</w:t>
      </w:r>
      <w:proofErr w:type="spellEnd"/>
      <w:r>
        <w:rPr>
          <w:rFonts w:ascii="Arial" w:hAnsi="Arial" w:cs="Arial"/>
          <w:sz w:val="20"/>
          <w:lang w:val="en-US"/>
        </w:rPr>
        <w:t xml:space="preserve"> ego v </w:t>
      </w:r>
      <w:proofErr w:type="spellStart"/>
      <w:r>
        <w:rPr>
          <w:rFonts w:ascii="Arial" w:hAnsi="Arial" w:cs="Arial"/>
          <w:sz w:val="20"/>
          <w:lang w:val="en-US"/>
        </w:rPr>
        <w:t>kachestve</w:t>
      </w:r>
      <w:proofErr w:type="spellEnd"/>
      <w:r>
        <w:rPr>
          <w:rFonts w:ascii="Arial" w:hAnsi="Arial" w:cs="Arial"/>
          <w:sz w:val="20"/>
          <w:lang w:val="en-US"/>
        </w:rPr>
        <w:t xml:space="preserve"> </w:t>
      </w:r>
      <w:proofErr w:type="spellStart"/>
      <w:r>
        <w:rPr>
          <w:rFonts w:ascii="Arial" w:hAnsi="Arial" w:cs="Arial"/>
          <w:sz w:val="20"/>
          <w:lang w:val="en-US"/>
        </w:rPr>
        <w:t>Kontragenta</w:t>
      </w:r>
      <w:proofErr w:type="spellEnd"/>
      <w:r>
        <w:rPr>
          <w:rFonts w:ascii="Arial" w:hAnsi="Arial" w:cs="Arial"/>
          <w:sz w:val="20"/>
          <w:lang w:val="en-US"/>
        </w:rPr>
        <w:t xml:space="preserve"> </w:t>
      </w:r>
      <w:proofErr w:type="spellStart"/>
      <w:r>
        <w:rPr>
          <w:rFonts w:ascii="Arial" w:hAnsi="Arial" w:cs="Arial"/>
          <w:sz w:val="20"/>
          <w:lang w:val="en-US"/>
        </w:rPr>
        <w:t>dlya</w:t>
      </w:r>
      <w:proofErr w:type="spellEnd"/>
      <w:r>
        <w:rPr>
          <w:rFonts w:ascii="Arial" w:hAnsi="Arial" w:cs="Arial"/>
          <w:sz w:val="20"/>
          <w:lang w:val="en-US"/>
        </w:rPr>
        <w:t xml:space="preserve"> </w:t>
      </w:r>
      <w:proofErr w:type="spellStart"/>
      <w:r>
        <w:rPr>
          <w:rFonts w:ascii="Arial" w:hAnsi="Arial" w:cs="Arial"/>
          <w:sz w:val="20"/>
          <w:lang w:val="en-US"/>
        </w:rPr>
        <w:t>provedenia</w:t>
      </w:r>
      <w:proofErr w:type="spellEnd"/>
      <w:r>
        <w:rPr>
          <w:rFonts w:ascii="Arial" w:hAnsi="Arial" w:cs="Arial"/>
          <w:sz w:val="20"/>
          <w:lang w:val="en-US"/>
        </w:rPr>
        <w:t xml:space="preserve"> </w:t>
      </w:r>
      <w:proofErr w:type="spellStart"/>
      <w:r>
        <w:rPr>
          <w:rFonts w:ascii="Arial" w:hAnsi="Arial" w:cs="Arial"/>
          <w:sz w:val="20"/>
          <w:lang w:val="en-US"/>
        </w:rPr>
        <w:t>Sdelok</w:t>
      </w:r>
      <w:proofErr w:type="spellEnd"/>
      <w:r w:rsidRPr="00470737">
        <w:rPr>
          <w:rFonts w:ascii="Arial" w:hAnsi="Arial" w:cs="Arial"/>
          <w:sz w:val="20"/>
          <w:lang w:val="en-US"/>
        </w:rPr>
        <w:t xml:space="preserve"> </w:t>
      </w:r>
      <w:r>
        <w:rPr>
          <w:rFonts w:ascii="Arial" w:hAnsi="Arial" w:cs="Arial"/>
          <w:sz w:val="20"/>
          <w:lang w:val="en-US"/>
        </w:rPr>
        <w:t xml:space="preserve">s </w:t>
      </w:r>
      <w:proofErr w:type="spellStart"/>
      <w:r>
        <w:rPr>
          <w:rFonts w:ascii="Arial" w:hAnsi="Arial" w:cs="Arial"/>
          <w:sz w:val="20"/>
          <w:lang w:val="en-US"/>
        </w:rPr>
        <w:t>ispolzovaniem</w:t>
      </w:r>
      <w:proofErr w:type="spellEnd"/>
      <w:r w:rsidRPr="00470737">
        <w:rPr>
          <w:rFonts w:ascii="Arial" w:hAnsi="Arial" w:cs="Arial"/>
          <w:sz w:val="20"/>
          <w:lang w:val="en-US"/>
        </w:rPr>
        <w:t xml:space="preserve"> </w:t>
      </w:r>
      <w:r>
        <w:rPr>
          <w:rFonts w:ascii="Arial" w:hAnsi="Arial" w:cs="Arial"/>
          <w:sz w:val="20"/>
          <w:lang w:val="en-US"/>
        </w:rPr>
        <w:t>UniCredit</w:t>
      </w:r>
      <w:r w:rsidRPr="00470737">
        <w:rPr>
          <w:rFonts w:ascii="Arial" w:hAnsi="Arial" w:cs="Arial"/>
          <w:sz w:val="20"/>
          <w:lang w:val="en-US"/>
        </w:rPr>
        <w:t xml:space="preserve"> </w:t>
      </w:r>
      <w:proofErr w:type="spellStart"/>
      <w:r>
        <w:rPr>
          <w:rFonts w:ascii="Arial" w:hAnsi="Arial" w:cs="Arial"/>
          <w:sz w:val="20"/>
          <w:lang w:val="en-US"/>
        </w:rPr>
        <w:t>NTPro</w:t>
      </w:r>
      <w:proofErr w:type="spellEnd"/>
      <w:r w:rsidRPr="00470737">
        <w:rPr>
          <w:rFonts w:ascii="Arial" w:hAnsi="Arial" w:cs="Arial"/>
          <w:sz w:val="20"/>
          <w:lang w:val="en-US"/>
        </w:rPr>
        <w:t>.</w:t>
      </w:r>
    </w:p>
    <w:p w14:paraId="6316FB29" w14:textId="77777777" w:rsidR="0030076E" w:rsidRPr="00470737" w:rsidRDefault="0030076E" w:rsidP="0030076E">
      <w:pPr>
        <w:jc w:val="both"/>
        <w:rPr>
          <w:rFonts w:ascii="Arial" w:hAnsi="Arial" w:cs="Arial"/>
          <w:sz w:val="20"/>
          <w:lang w:val="en-US"/>
        </w:rPr>
      </w:pPr>
      <w:proofErr w:type="spellStart"/>
      <w:r>
        <w:rPr>
          <w:rFonts w:ascii="Arial" w:hAnsi="Arial" w:cs="Arial"/>
          <w:sz w:val="20"/>
          <w:lang w:val="en-US"/>
        </w:rPr>
        <w:t>Upolnomochennie</w:t>
      </w:r>
      <w:proofErr w:type="spellEnd"/>
      <w:r w:rsidRPr="00470737">
        <w:rPr>
          <w:rFonts w:ascii="Arial" w:hAnsi="Arial" w:cs="Arial"/>
          <w:sz w:val="20"/>
          <w:lang w:val="en-US"/>
        </w:rPr>
        <w:t xml:space="preserve"> </w:t>
      </w:r>
      <w:proofErr w:type="spellStart"/>
      <w:r>
        <w:rPr>
          <w:rFonts w:ascii="Arial" w:hAnsi="Arial" w:cs="Arial"/>
          <w:sz w:val="20"/>
          <w:lang w:val="en-US"/>
        </w:rPr>
        <w:t>litsa</w:t>
      </w:r>
      <w:proofErr w:type="spellEnd"/>
      <w:r w:rsidRPr="00470737">
        <w:rPr>
          <w:rFonts w:ascii="Arial" w:hAnsi="Arial" w:cs="Arial"/>
          <w:sz w:val="20"/>
          <w:lang w:val="en-US"/>
        </w:rPr>
        <w:t xml:space="preserve"> </w:t>
      </w:r>
      <w:proofErr w:type="spellStart"/>
      <w:r>
        <w:rPr>
          <w:rFonts w:ascii="Arial" w:hAnsi="Arial" w:cs="Arial"/>
          <w:sz w:val="20"/>
          <w:lang w:val="en-US"/>
        </w:rPr>
        <w:t>Kontragenta</w:t>
      </w:r>
      <w:proofErr w:type="spellEnd"/>
      <w:r w:rsidRPr="00470737">
        <w:rPr>
          <w:rFonts w:ascii="Arial" w:hAnsi="Arial" w:cs="Arial"/>
          <w:sz w:val="20"/>
          <w:lang w:val="en-US"/>
        </w:rPr>
        <w:t xml:space="preserve">, </w:t>
      </w:r>
      <w:r>
        <w:rPr>
          <w:rFonts w:ascii="Arial" w:hAnsi="Arial" w:cs="Arial"/>
          <w:sz w:val="20"/>
          <w:lang w:val="en-US"/>
        </w:rPr>
        <w:t xml:space="preserve">s </w:t>
      </w:r>
      <w:proofErr w:type="spellStart"/>
      <w:r>
        <w:rPr>
          <w:rFonts w:ascii="Arial" w:hAnsi="Arial" w:cs="Arial"/>
          <w:sz w:val="20"/>
          <w:lang w:val="en-US"/>
        </w:rPr>
        <w:t>Rabochikh</w:t>
      </w:r>
      <w:proofErr w:type="spellEnd"/>
      <w:r>
        <w:rPr>
          <w:rFonts w:ascii="Arial" w:hAnsi="Arial" w:cs="Arial"/>
          <w:sz w:val="20"/>
          <w:lang w:val="en-US"/>
        </w:rPr>
        <w:t xml:space="preserve"> </w:t>
      </w:r>
      <w:proofErr w:type="spellStart"/>
      <w:r>
        <w:rPr>
          <w:rFonts w:ascii="Arial" w:hAnsi="Arial" w:cs="Arial"/>
          <w:sz w:val="20"/>
          <w:lang w:val="en-US"/>
        </w:rPr>
        <w:t>mest</w:t>
      </w:r>
      <w:proofErr w:type="spellEnd"/>
      <w:r>
        <w:rPr>
          <w:rFonts w:ascii="Arial" w:hAnsi="Arial" w:cs="Arial"/>
          <w:sz w:val="20"/>
          <w:lang w:val="en-US"/>
        </w:rPr>
        <w:t xml:space="preserve"> </w:t>
      </w:r>
      <w:proofErr w:type="spellStart"/>
      <w:r>
        <w:rPr>
          <w:rFonts w:ascii="Arial" w:hAnsi="Arial" w:cs="Arial"/>
          <w:sz w:val="20"/>
          <w:lang w:val="en-US"/>
        </w:rPr>
        <w:t>kotorikh</w:t>
      </w:r>
      <w:proofErr w:type="spellEnd"/>
      <w:r>
        <w:rPr>
          <w:rFonts w:ascii="Arial" w:hAnsi="Arial" w:cs="Arial"/>
          <w:sz w:val="20"/>
          <w:lang w:val="en-US"/>
        </w:rPr>
        <w:t xml:space="preserve"> </w:t>
      </w:r>
      <w:proofErr w:type="spellStart"/>
      <w:r>
        <w:rPr>
          <w:rFonts w:ascii="Arial" w:hAnsi="Arial" w:cs="Arial"/>
          <w:sz w:val="20"/>
          <w:lang w:val="en-US"/>
        </w:rPr>
        <w:t>budet</w:t>
      </w:r>
      <w:proofErr w:type="spellEnd"/>
      <w:r>
        <w:rPr>
          <w:rFonts w:ascii="Arial" w:hAnsi="Arial" w:cs="Arial"/>
          <w:sz w:val="20"/>
          <w:lang w:val="en-US"/>
        </w:rPr>
        <w:t xml:space="preserve"> </w:t>
      </w:r>
      <w:proofErr w:type="spellStart"/>
      <w:r>
        <w:rPr>
          <w:rFonts w:ascii="Arial" w:hAnsi="Arial" w:cs="Arial"/>
          <w:sz w:val="20"/>
          <w:lang w:val="en-US"/>
        </w:rPr>
        <w:t>osushestlyatsya</w:t>
      </w:r>
      <w:proofErr w:type="spellEnd"/>
      <w:r>
        <w:rPr>
          <w:rFonts w:ascii="Arial" w:hAnsi="Arial" w:cs="Arial"/>
          <w:sz w:val="20"/>
          <w:lang w:val="en-US"/>
        </w:rPr>
        <w:t xml:space="preserve"> </w:t>
      </w:r>
      <w:proofErr w:type="spellStart"/>
      <w:r>
        <w:rPr>
          <w:rFonts w:ascii="Arial" w:hAnsi="Arial" w:cs="Arial"/>
          <w:sz w:val="20"/>
          <w:lang w:val="en-US"/>
        </w:rPr>
        <w:t>dostup</w:t>
      </w:r>
      <w:proofErr w:type="spellEnd"/>
      <w:r>
        <w:rPr>
          <w:rFonts w:ascii="Arial" w:hAnsi="Arial" w:cs="Arial"/>
          <w:sz w:val="20"/>
          <w:lang w:val="en-US"/>
        </w:rPr>
        <w:t xml:space="preserve"> k UniCredit</w:t>
      </w:r>
      <w:r w:rsidRPr="00470737">
        <w:rPr>
          <w:rFonts w:ascii="Arial" w:hAnsi="Arial" w:cs="Arial"/>
          <w:sz w:val="20"/>
          <w:lang w:val="en-US"/>
        </w:rPr>
        <w:t xml:space="preserve"> </w:t>
      </w:r>
      <w:proofErr w:type="spellStart"/>
      <w:r>
        <w:rPr>
          <w:rFonts w:ascii="Arial" w:hAnsi="Arial" w:cs="Arial"/>
          <w:sz w:val="20"/>
          <w:lang w:val="en-US"/>
        </w:rPr>
        <w:t>NTPro</w:t>
      </w:r>
      <w:proofErr w:type="spellEnd"/>
      <w:r w:rsidRPr="00470737">
        <w:rPr>
          <w:rFonts w:ascii="Arial" w:hAnsi="Arial" w:cs="Arial"/>
          <w:sz w:val="20"/>
          <w:lang w:val="en-US"/>
        </w:rPr>
        <w:t>:</w:t>
      </w:r>
    </w:p>
    <w:p w14:paraId="03AE3FB8" w14:textId="77777777" w:rsidR="0030076E" w:rsidRPr="00232E60" w:rsidRDefault="0030076E" w:rsidP="0030076E">
      <w:pPr>
        <w:pStyle w:val="ListParagraph"/>
        <w:numPr>
          <w:ilvl w:val="0"/>
          <w:numId w:val="3"/>
        </w:numPr>
        <w:ind w:left="11" w:hanging="11"/>
        <w:jc w:val="both"/>
        <w:rPr>
          <w:rFonts w:ascii="Arial" w:hAnsi="Arial" w:cs="Arial"/>
          <w:sz w:val="20"/>
          <w:lang w:val="en-US"/>
        </w:rPr>
      </w:pPr>
      <w:r w:rsidRPr="00232E60">
        <w:rPr>
          <w:rFonts w:ascii="Arial" w:hAnsi="Arial" w:cs="Arial"/>
          <w:sz w:val="20"/>
          <w:lang w:val="en-US"/>
        </w:rPr>
        <w:t>[FIO], [</w:t>
      </w:r>
      <w:proofErr w:type="spellStart"/>
      <w:r w:rsidRPr="00232E60">
        <w:rPr>
          <w:rFonts w:ascii="Arial" w:hAnsi="Arial" w:cs="Arial"/>
          <w:sz w:val="20"/>
          <w:lang w:val="en-US"/>
        </w:rPr>
        <w:t>dolzhnost</w:t>
      </w:r>
      <w:proofErr w:type="spellEnd"/>
      <w:r w:rsidRPr="00232E60">
        <w:rPr>
          <w:rFonts w:ascii="Arial" w:hAnsi="Arial" w:cs="Arial"/>
          <w:sz w:val="20"/>
          <w:lang w:val="en-US"/>
        </w:rPr>
        <w:t>], [</w:t>
      </w:r>
      <w:proofErr w:type="spellStart"/>
      <w:r w:rsidRPr="00232E60">
        <w:rPr>
          <w:rFonts w:ascii="Arial" w:hAnsi="Arial" w:cs="Arial"/>
          <w:sz w:val="20"/>
          <w:lang w:val="en-US"/>
        </w:rPr>
        <w:t>el</w:t>
      </w:r>
      <w:proofErr w:type="spellEnd"/>
      <w:r w:rsidRPr="00232E60">
        <w:rPr>
          <w:rFonts w:ascii="Arial" w:hAnsi="Arial" w:cs="Arial"/>
          <w:sz w:val="20"/>
          <w:lang w:val="en-US"/>
        </w:rPr>
        <w:t xml:space="preserve"> </w:t>
      </w:r>
      <w:proofErr w:type="spellStart"/>
      <w:r w:rsidRPr="00232E60">
        <w:rPr>
          <w:rFonts w:ascii="Arial" w:hAnsi="Arial" w:cs="Arial"/>
          <w:sz w:val="20"/>
          <w:lang w:val="en-US"/>
        </w:rPr>
        <w:t>pochta</w:t>
      </w:r>
      <w:proofErr w:type="spellEnd"/>
      <w:r w:rsidRPr="00232E60">
        <w:rPr>
          <w:rFonts w:ascii="Arial" w:hAnsi="Arial" w:cs="Arial"/>
          <w:sz w:val="20"/>
          <w:lang w:val="en-US"/>
        </w:rPr>
        <w:t>], [</w:t>
      </w:r>
      <w:proofErr w:type="spellStart"/>
      <w:r w:rsidRPr="00232E60">
        <w:rPr>
          <w:rFonts w:ascii="Arial" w:hAnsi="Arial" w:cs="Arial"/>
          <w:sz w:val="20"/>
          <w:lang w:val="en-US"/>
        </w:rPr>
        <w:t>telephon</w:t>
      </w:r>
      <w:proofErr w:type="spellEnd"/>
      <w:r w:rsidRPr="00232E60">
        <w:rPr>
          <w:rFonts w:ascii="Arial" w:hAnsi="Arial" w:cs="Arial"/>
          <w:sz w:val="20"/>
          <w:lang w:val="en-US"/>
        </w:rPr>
        <w:t xml:space="preserve">], [tip </w:t>
      </w:r>
      <w:proofErr w:type="spellStart"/>
      <w:r w:rsidRPr="00232E60">
        <w:rPr>
          <w:rFonts w:ascii="Arial" w:hAnsi="Arial" w:cs="Arial"/>
          <w:sz w:val="20"/>
          <w:lang w:val="en-US"/>
        </w:rPr>
        <w:t>dostupa</w:t>
      </w:r>
      <w:proofErr w:type="spellEnd"/>
      <w:r w:rsidRPr="00232E60">
        <w:rPr>
          <w:rFonts w:ascii="Arial" w:hAnsi="Arial" w:cs="Arial"/>
          <w:sz w:val="20"/>
          <w:lang w:val="en-US"/>
        </w:rPr>
        <w:t xml:space="preserve"> (</w:t>
      </w:r>
      <w:r w:rsidRPr="00232E60">
        <w:rPr>
          <w:rFonts w:ascii="Arial" w:hAnsi="Arial" w:cs="Arial"/>
          <w:sz w:val="20"/>
          <w:lang w:val="en"/>
        </w:rPr>
        <w:t>active</w:t>
      </w:r>
      <w:r w:rsidRPr="00232E60">
        <w:rPr>
          <w:rFonts w:ascii="Arial" w:hAnsi="Arial" w:cs="Arial"/>
          <w:sz w:val="20"/>
          <w:lang w:val="en-US"/>
        </w:rPr>
        <w:t xml:space="preserve"> </w:t>
      </w:r>
      <w:r w:rsidRPr="00232E60">
        <w:rPr>
          <w:rFonts w:ascii="Arial" w:hAnsi="Arial" w:cs="Arial"/>
          <w:sz w:val="20"/>
          <w:lang w:val="en"/>
        </w:rPr>
        <w:t>user</w:t>
      </w:r>
      <w:r w:rsidRPr="00232E60">
        <w:rPr>
          <w:rFonts w:ascii="Arial" w:hAnsi="Arial" w:cs="Arial"/>
          <w:sz w:val="20"/>
          <w:lang w:val="en-US"/>
        </w:rPr>
        <w:t xml:space="preserve">, </w:t>
      </w:r>
      <w:r w:rsidRPr="00232E60">
        <w:rPr>
          <w:rFonts w:ascii="Arial" w:hAnsi="Arial" w:cs="Arial"/>
          <w:sz w:val="20"/>
          <w:lang w:val="en"/>
        </w:rPr>
        <w:t>view</w:t>
      </w:r>
      <w:r w:rsidRPr="00232E60">
        <w:rPr>
          <w:rFonts w:ascii="Arial" w:hAnsi="Arial" w:cs="Arial"/>
          <w:sz w:val="20"/>
          <w:lang w:val="en-US"/>
        </w:rPr>
        <w:t xml:space="preserve"> </w:t>
      </w:r>
      <w:r w:rsidRPr="00232E60">
        <w:rPr>
          <w:rFonts w:ascii="Arial" w:hAnsi="Arial" w:cs="Arial"/>
          <w:sz w:val="20"/>
          <w:lang w:val="en"/>
        </w:rPr>
        <w:t>only</w:t>
      </w:r>
      <w:r w:rsidRPr="00232E60">
        <w:rPr>
          <w:rFonts w:ascii="Arial" w:hAnsi="Arial" w:cs="Arial"/>
          <w:sz w:val="20"/>
          <w:lang w:val="en-US"/>
        </w:rPr>
        <w:t xml:space="preserve">, </w:t>
      </w:r>
      <w:r w:rsidRPr="00232E60">
        <w:rPr>
          <w:rFonts w:ascii="Arial" w:hAnsi="Arial" w:cs="Arial"/>
          <w:sz w:val="20"/>
          <w:lang w:val="en"/>
        </w:rPr>
        <w:t>closed</w:t>
      </w:r>
      <w:r w:rsidRPr="00232E60">
        <w:rPr>
          <w:rFonts w:ascii="Arial" w:hAnsi="Arial" w:cs="Arial"/>
          <w:sz w:val="20"/>
          <w:lang w:val="en-US"/>
        </w:rPr>
        <w:t>)]</w:t>
      </w:r>
    </w:p>
    <w:p w14:paraId="4ECF37EE" w14:textId="77777777" w:rsidR="0030076E" w:rsidRPr="00232E60" w:rsidRDefault="0030076E" w:rsidP="0030076E">
      <w:pPr>
        <w:pStyle w:val="ListParagraph"/>
        <w:numPr>
          <w:ilvl w:val="0"/>
          <w:numId w:val="3"/>
        </w:numPr>
        <w:ind w:left="11" w:hanging="11"/>
        <w:jc w:val="both"/>
        <w:rPr>
          <w:rFonts w:ascii="Arial" w:hAnsi="Arial" w:cs="Arial"/>
          <w:sz w:val="20"/>
          <w:lang w:val="en-US"/>
        </w:rPr>
      </w:pPr>
      <w:r w:rsidRPr="00232E60">
        <w:rPr>
          <w:rFonts w:ascii="Arial" w:hAnsi="Arial" w:cs="Arial"/>
          <w:sz w:val="20"/>
          <w:lang w:val="en-US"/>
        </w:rPr>
        <w:t>[FIO], [</w:t>
      </w:r>
      <w:proofErr w:type="spellStart"/>
      <w:r w:rsidRPr="00232E60">
        <w:rPr>
          <w:rFonts w:ascii="Arial" w:hAnsi="Arial" w:cs="Arial"/>
          <w:sz w:val="20"/>
          <w:lang w:val="en-US"/>
        </w:rPr>
        <w:t>dolzhnost</w:t>
      </w:r>
      <w:proofErr w:type="spellEnd"/>
      <w:r w:rsidRPr="00232E60">
        <w:rPr>
          <w:rFonts w:ascii="Arial" w:hAnsi="Arial" w:cs="Arial"/>
          <w:sz w:val="20"/>
          <w:lang w:val="en-US"/>
        </w:rPr>
        <w:t>], [</w:t>
      </w:r>
      <w:proofErr w:type="spellStart"/>
      <w:r w:rsidRPr="00232E60">
        <w:rPr>
          <w:rFonts w:ascii="Arial" w:hAnsi="Arial" w:cs="Arial"/>
          <w:sz w:val="20"/>
          <w:lang w:val="en-US"/>
        </w:rPr>
        <w:t>el</w:t>
      </w:r>
      <w:proofErr w:type="spellEnd"/>
      <w:r w:rsidRPr="00232E60">
        <w:rPr>
          <w:rFonts w:ascii="Arial" w:hAnsi="Arial" w:cs="Arial"/>
          <w:sz w:val="20"/>
          <w:lang w:val="en-US"/>
        </w:rPr>
        <w:t xml:space="preserve"> </w:t>
      </w:r>
      <w:proofErr w:type="spellStart"/>
      <w:r w:rsidRPr="00232E60">
        <w:rPr>
          <w:rFonts w:ascii="Arial" w:hAnsi="Arial" w:cs="Arial"/>
          <w:sz w:val="20"/>
          <w:lang w:val="en-US"/>
        </w:rPr>
        <w:t>pochta</w:t>
      </w:r>
      <w:proofErr w:type="spellEnd"/>
      <w:r w:rsidRPr="00232E60">
        <w:rPr>
          <w:rFonts w:ascii="Arial" w:hAnsi="Arial" w:cs="Arial"/>
          <w:sz w:val="20"/>
          <w:lang w:val="en-US"/>
        </w:rPr>
        <w:t>], [</w:t>
      </w:r>
      <w:proofErr w:type="spellStart"/>
      <w:r w:rsidRPr="00232E60">
        <w:rPr>
          <w:rFonts w:ascii="Arial" w:hAnsi="Arial" w:cs="Arial"/>
          <w:sz w:val="20"/>
          <w:lang w:val="en-US"/>
        </w:rPr>
        <w:t>telephon</w:t>
      </w:r>
      <w:proofErr w:type="spellEnd"/>
      <w:r w:rsidRPr="00232E60">
        <w:rPr>
          <w:rFonts w:ascii="Arial" w:hAnsi="Arial" w:cs="Arial"/>
          <w:sz w:val="20"/>
          <w:lang w:val="en-US"/>
        </w:rPr>
        <w:t xml:space="preserve">], [tip </w:t>
      </w:r>
      <w:proofErr w:type="spellStart"/>
      <w:r w:rsidRPr="00232E60">
        <w:rPr>
          <w:rFonts w:ascii="Arial" w:hAnsi="Arial" w:cs="Arial"/>
          <w:sz w:val="20"/>
          <w:lang w:val="en-US"/>
        </w:rPr>
        <w:t>dostupa</w:t>
      </w:r>
      <w:proofErr w:type="spellEnd"/>
      <w:r w:rsidRPr="00232E60">
        <w:rPr>
          <w:rFonts w:ascii="Arial" w:hAnsi="Arial" w:cs="Arial"/>
          <w:sz w:val="20"/>
          <w:lang w:val="en-US"/>
        </w:rPr>
        <w:t xml:space="preserve"> (</w:t>
      </w:r>
      <w:r w:rsidRPr="00232E60">
        <w:rPr>
          <w:rFonts w:ascii="Arial" w:hAnsi="Arial" w:cs="Arial"/>
          <w:sz w:val="20"/>
          <w:lang w:val="en"/>
        </w:rPr>
        <w:t>active</w:t>
      </w:r>
      <w:r w:rsidRPr="00232E60">
        <w:rPr>
          <w:rFonts w:ascii="Arial" w:hAnsi="Arial" w:cs="Arial"/>
          <w:sz w:val="20"/>
          <w:lang w:val="en-US"/>
        </w:rPr>
        <w:t xml:space="preserve"> </w:t>
      </w:r>
      <w:r w:rsidRPr="00232E60">
        <w:rPr>
          <w:rFonts w:ascii="Arial" w:hAnsi="Arial" w:cs="Arial"/>
          <w:sz w:val="20"/>
          <w:lang w:val="en"/>
        </w:rPr>
        <w:t>user</w:t>
      </w:r>
      <w:r w:rsidRPr="00232E60">
        <w:rPr>
          <w:rFonts w:ascii="Arial" w:hAnsi="Arial" w:cs="Arial"/>
          <w:sz w:val="20"/>
          <w:lang w:val="en-US"/>
        </w:rPr>
        <w:t xml:space="preserve">, </w:t>
      </w:r>
      <w:r w:rsidRPr="00232E60">
        <w:rPr>
          <w:rFonts w:ascii="Arial" w:hAnsi="Arial" w:cs="Arial"/>
          <w:sz w:val="20"/>
          <w:lang w:val="en"/>
        </w:rPr>
        <w:t>view</w:t>
      </w:r>
      <w:r w:rsidRPr="00232E60">
        <w:rPr>
          <w:rFonts w:ascii="Arial" w:hAnsi="Arial" w:cs="Arial"/>
          <w:sz w:val="20"/>
          <w:lang w:val="en-US"/>
        </w:rPr>
        <w:t xml:space="preserve"> </w:t>
      </w:r>
      <w:r w:rsidRPr="00232E60">
        <w:rPr>
          <w:rFonts w:ascii="Arial" w:hAnsi="Arial" w:cs="Arial"/>
          <w:sz w:val="20"/>
          <w:lang w:val="en"/>
        </w:rPr>
        <w:t>only</w:t>
      </w:r>
      <w:r w:rsidRPr="00232E60">
        <w:rPr>
          <w:rFonts w:ascii="Arial" w:hAnsi="Arial" w:cs="Arial"/>
          <w:sz w:val="20"/>
          <w:lang w:val="en-US"/>
        </w:rPr>
        <w:t xml:space="preserve">, </w:t>
      </w:r>
      <w:r w:rsidRPr="00232E60">
        <w:rPr>
          <w:rFonts w:ascii="Arial" w:hAnsi="Arial" w:cs="Arial"/>
          <w:sz w:val="20"/>
          <w:lang w:val="en"/>
        </w:rPr>
        <w:t>closed</w:t>
      </w:r>
      <w:r w:rsidRPr="00232E60">
        <w:rPr>
          <w:rFonts w:ascii="Arial" w:hAnsi="Arial" w:cs="Arial"/>
          <w:sz w:val="20"/>
          <w:lang w:val="en-US"/>
        </w:rPr>
        <w:t>)]</w:t>
      </w:r>
    </w:p>
    <w:p w14:paraId="7EA1873D" w14:textId="77777777" w:rsidR="0030076E" w:rsidRDefault="0030076E" w:rsidP="0030076E">
      <w:pPr>
        <w:pStyle w:val="ListParagraph"/>
        <w:numPr>
          <w:ilvl w:val="0"/>
          <w:numId w:val="3"/>
        </w:numPr>
        <w:ind w:left="11" w:hanging="11"/>
        <w:jc w:val="both"/>
        <w:rPr>
          <w:rFonts w:ascii="Arial" w:hAnsi="Arial" w:cs="Arial"/>
          <w:sz w:val="20"/>
          <w:lang w:val="en-US"/>
        </w:rPr>
      </w:pPr>
      <w:r w:rsidRPr="00232E60">
        <w:rPr>
          <w:rFonts w:ascii="Arial" w:hAnsi="Arial" w:cs="Arial"/>
          <w:sz w:val="20"/>
          <w:lang w:val="en-US"/>
        </w:rPr>
        <w:t>……..</w:t>
      </w:r>
    </w:p>
    <w:p w14:paraId="15CE30F0" w14:textId="77777777" w:rsidR="0030076E" w:rsidRPr="0030076E" w:rsidRDefault="0030076E" w:rsidP="0030076E">
      <w:pPr>
        <w:pStyle w:val="ListParagraph"/>
        <w:ind w:left="11"/>
        <w:jc w:val="both"/>
        <w:rPr>
          <w:rFonts w:ascii="Arial" w:hAnsi="Arial" w:cs="Arial"/>
          <w:sz w:val="20"/>
          <w:lang w:val="en-US"/>
        </w:rPr>
      </w:pPr>
      <w:r w:rsidRPr="0030076E">
        <w:rPr>
          <w:rFonts w:ascii="Arial" w:hAnsi="Arial" w:cs="Arial"/>
          <w:sz w:val="20"/>
          <w:lang w:val="en-US"/>
        </w:rPr>
        <w:t>……….</w:t>
      </w:r>
    </w:p>
    <w:p w14:paraId="223831BE" w14:textId="77777777" w:rsidR="0030076E" w:rsidRPr="00470737" w:rsidRDefault="0030076E" w:rsidP="0030076E">
      <w:pPr>
        <w:jc w:val="both"/>
        <w:rPr>
          <w:rFonts w:ascii="Arial" w:hAnsi="Arial" w:cs="Arial"/>
          <w:sz w:val="20"/>
          <w:lang w:val="en-US"/>
        </w:rPr>
      </w:pPr>
      <w:r w:rsidRPr="0030076E">
        <w:rPr>
          <w:rFonts w:ascii="Arial" w:hAnsi="Arial" w:cs="Arial"/>
          <w:sz w:val="20"/>
          <w:lang w:val="en-US"/>
        </w:rPr>
        <w:t>[</w:t>
      </w:r>
      <w:proofErr w:type="spellStart"/>
      <w:r>
        <w:rPr>
          <w:rFonts w:ascii="Arial" w:hAnsi="Arial" w:cs="Arial"/>
          <w:sz w:val="20"/>
          <w:lang w:val="en-US"/>
        </w:rPr>
        <w:t>Nastoyashim</w:t>
      </w:r>
      <w:proofErr w:type="spellEnd"/>
      <w:r w:rsidRPr="0030076E">
        <w:rPr>
          <w:rFonts w:ascii="Arial" w:hAnsi="Arial" w:cs="Arial"/>
          <w:sz w:val="20"/>
          <w:lang w:val="en-US"/>
        </w:rPr>
        <w:t xml:space="preserve"> </w:t>
      </w:r>
      <w:proofErr w:type="spellStart"/>
      <w:r>
        <w:rPr>
          <w:rFonts w:ascii="Arial" w:hAnsi="Arial" w:cs="Arial"/>
          <w:sz w:val="20"/>
          <w:lang w:val="en-US"/>
        </w:rPr>
        <w:t>Kontragent</w:t>
      </w:r>
      <w:proofErr w:type="spellEnd"/>
      <w:r w:rsidRPr="0030076E">
        <w:rPr>
          <w:rFonts w:ascii="Arial" w:hAnsi="Arial" w:cs="Arial"/>
          <w:sz w:val="20"/>
          <w:lang w:val="en-US"/>
        </w:rPr>
        <w:t xml:space="preserve"> </w:t>
      </w:r>
      <w:proofErr w:type="spellStart"/>
      <w:r>
        <w:rPr>
          <w:rFonts w:ascii="Arial" w:hAnsi="Arial" w:cs="Arial"/>
          <w:sz w:val="20"/>
          <w:lang w:val="en-US"/>
        </w:rPr>
        <w:t>daet</w:t>
      </w:r>
      <w:proofErr w:type="spellEnd"/>
      <w:r w:rsidRPr="0030076E">
        <w:rPr>
          <w:rFonts w:ascii="Arial" w:hAnsi="Arial" w:cs="Arial"/>
          <w:sz w:val="20"/>
          <w:lang w:val="en-US"/>
        </w:rPr>
        <w:t xml:space="preserve"> </w:t>
      </w:r>
      <w:proofErr w:type="spellStart"/>
      <w:r>
        <w:rPr>
          <w:rFonts w:ascii="Arial" w:hAnsi="Arial" w:cs="Arial"/>
          <w:sz w:val="20"/>
          <w:lang w:val="en-US"/>
        </w:rPr>
        <w:t>svoye</w:t>
      </w:r>
      <w:proofErr w:type="spellEnd"/>
      <w:r w:rsidRPr="0030076E">
        <w:rPr>
          <w:rFonts w:ascii="Arial" w:hAnsi="Arial" w:cs="Arial"/>
          <w:sz w:val="20"/>
          <w:lang w:val="en-US"/>
        </w:rPr>
        <w:t xml:space="preserve"> </w:t>
      </w:r>
      <w:proofErr w:type="spellStart"/>
      <w:r>
        <w:rPr>
          <w:rFonts w:ascii="Arial" w:hAnsi="Arial" w:cs="Arial"/>
          <w:sz w:val="20"/>
          <w:lang w:val="en-US"/>
        </w:rPr>
        <w:t>soglasie</w:t>
      </w:r>
      <w:proofErr w:type="spellEnd"/>
      <w:r w:rsidRPr="0030076E">
        <w:rPr>
          <w:rFonts w:ascii="Arial" w:hAnsi="Arial" w:cs="Arial"/>
          <w:sz w:val="20"/>
          <w:lang w:val="en-US"/>
        </w:rPr>
        <w:t xml:space="preserve"> (</w:t>
      </w:r>
      <w:proofErr w:type="spellStart"/>
      <w:r>
        <w:rPr>
          <w:rFonts w:ascii="Arial" w:hAnsi="Arial" w:cs="Arial"/>
          <w:sz w:val="20"/>
          <w:lang w:val="en-US"/>
        </w:rPr>
        <w:t>zaranee</w:t>
      </w:r>
      <w:proofErr w:type="spellEnd"/>
      <w:r w:rsidRPr="0030076E">
        <w:rPr>
          <w:rFonts w:ascii="Arial" w:hAnsi="Arial" w:cs="Arial"/>
          <w:sz w:val="20"/>
          <w:lang w:val="en-US"/>
        </w:rPr>
        <w:t xml:space="preserve"> </w:t>
      </w:r>
      <w:proofErr w:type="spellStart"/>
      <w:r>
        <w:rPr>
          <w:rFonts w:ascii="Arial" w:hAnsi="Arial" w:cs="Arial"/>
          <w:sz w:val="20"/>
          <w:lang w:val="en-US"/>
        </w:rPr>
        <w:t>danniy</w:t>
      </w:r>
      <w:proofErr w:type="spellEnd"/>
      <w:r w:rsidRPr="0030076E">
        <w:rPr>
          <w:rFonts w:ascii="Arial" w:hAnsi="Arial" w:cs="Arial"/>
          <w:sz w:val="20"/>
          <w:lang w:val="en-US"/>
        </w:rPr>
        <w:t xml:space="preserve"> </w:t>
      </w:r>
      <w:proofErr w:type="spellStart"/>
      <w:r>
        <w:rPr>
          <w:rFonts w:ascii="Arial" w:hAnsi="Arial" w:cs="Arial"/>
          <w:sz w:val="20"/>
          <w:lang w:val="en-US"/>
        </w:rPr>
        <w:t>aksept</w:t>
      </w:r>
      <w:proofErr w:type="spellEnd"/>
      <w:r w:rsidRPr="0030076E">
        <w:rPr>
          <w:rFonts w:ascii="Arial" w:hAnsi="Arial" w:cs="Arial"/>
          <w:sz w:val="20"/>
          <w:lang w:val="en-US"/>
        </w:rPr>
        <w:t xml:space="preserve">) </w:t>
      </w:r>
      <w:r>
        <w:rPr>
          <w:rFonts w:ascii="Arial" w:hAnsi="Arial" w:cs="Arial"/>
          <w:sz w:val="20"/>
          <w:lang w:val="en-US"/>
        </w:rPr>
        <w:t>I</w:t>
      </w:r>
      <w:r w:rsidRPr="0030076E">
        <w:rPr>
          <w:rFonts w:ascii="Arial" w:hAnsi="Arial" w:cs="Arial"/>
          <w:sz w:val="20"/>
          <w:lang w:val="en-US"/>
        </w:rPr>
        <w:t xml:space="preserve"> </w:t>
      </w:r>
      <w:proofErr w:type="spellStart"/>
      <w:r>
        <w:rPr>
          <w:rFonts w:ascii="Arial" w:hAnsi="Arial" w:cs="Arial"/>
          <w:sz w:val="20"/>
          <w:lang w:val="en-US"/>
        </w:rPr>
        <w:t>poruchaet</w:t>
      </w:r>
      <w:proofErr w:type="spellEnd"/>
      <w:r w:rsidRPr="0030076E">
        <w:rPr>
          <w:rFonts w:ascii="Arial" w:hAnsi="Arial" w:cs="Arial"/>
          <w:sz w:val="20"/>
          <w:lang w:val="en-US"/>
        </w:rPr>
        <w:t xml:space="preserve"> </w:t>
      </w:r>
      <w:proofErr w:type="spellStart"/>
      <w:r>
        <w:rPr>
          <w:rFonts w:ascii="Arial" w:hAnsi="Arial" w:cs="Arial"/>
          <w:sz w:val="20"/>
          <w:lang w:val="en-US"/>
        </w:rPr>
        <w:t>Banku</w:t>
      </w:r>
      <w:proofErr w:type="spellEnd"/>
      <w:r w:rsidRPr="0030076E">
        <w:rPr>
          <w:rFonts w:ascii="Arial" w:hAnsi="Arial" w:cs="Arial"/>
          <w:sz w:val="20"/>
          <w:lang w:val="en-US"/>
        </w:rPr>
        <w:t xml:space="preserve"> </w:t>
      </w:r>
      <w:proofErr w:type="spellStart"/>
      <w:r>
        <w:rPr>
          <w:rFonts w:ascii="Arial" w:hAnsi="Arial" w:cs="Arial"/>
          <w:sz w:val="20"/>
          <w:lang w:val="en-US"/>
        </w:rPr>
        <w:t>spisyvat</w:t>
      </w:r>
      <w:proofErr w:type="spellEnd"/>
      <w:r w:rsidRPr="0030076E">
        <w:rPr>
          <w:rFonts w:ascii="Arial" w:hAnsi="Arial" w:cs="Arial"/>
          <w:sz w:val="20"/>
          <w:lang w:val="en-US"/>
        </w:rPr>
        <w:t xml:space="preserve"> </w:t>
      </w:r>
      <w:proofErr w:type="spellStart"/>
      <w:r>
        <w:rPr>
          <w:rFonts w:ascii="Arial" w:hAnsi="Arial" w:cs="Arial"/>
          <w:sz w:val="20"/>
          <w:lang w:val="en-US"/>
        </w:rPr>
        <w:t>summy</w:t>
      </w:r>
      <w:proofErr w:type="spellEnd"/>
      <w:r w:rsidRPr="0030076E">
        <w:rPr>
          <w:rFonts w:ascii="Arial" w:hAnsi="Arial" w:cs="Arial"/>
          <w:sz w:val="20"/>
          <w:lang w:val="en-US"/>
        </w:rPr>
        <w:t xml:space="preserve"> </w:t>
      </w:r>
      <w:r>
        <w:rPr>
          <w:rFonts w:ascii="Arial" w:hAnsi="Arial" w:cs="Arial"/>
          <w:sz w:val="20"/>
          <w:lang w:val="en-US"/>
        </w:rPr>
        <w:t>po</w:t>
      </w:r>
      <w:r w:rsidRPr="0030076E">
        <w:rPr>
          <w:rFonts w:ascii="Arial" w:hAnsi="Arial" w:cs="Arial"/>
          <w:sz w:val="20"/>
          <w:lang w:val="en-US"/>
        </w:rPr>
        <w:t xml:space="preserve"> </w:t>
      </w:r>
      <w:proofErr w:type="spellStart"/>
      <w:r>
        <w:rPr>
          <w:rFonts w:ascii="Arial" w:hAnsi="Arial" w:cs="Arial"/>
          <w:sz w:val="20"/>
          <w:lang w:val="en-US"/>
        </w:rPr>
        <w:t>zaklyuchennim</w:t>
      </w:r>
      <w:proofErr w:type="spellEnd"/>
      <w:r w:rsidRPr="0030076E">
        <w:rPr>
          <w:rFonts w:ascii="Arial" w:hAnsi="Arial" w:cs="Arial"/>
          <w:sz w:val="20"/>
          <w:lang w:val="en-US"/>
        </w:rPr>
        <w:t xml:space="preserve"> </w:t>
      </w:r>
      <w:proofErr w:type="spellStart"/>
      <w:r>
        <w:rPr>
          <w:rFonts w:ascii="Arial" w:hAnsi="Arial" w:cs="Arial"/>
          <w:sz w:val="20"/>
          <w:lang w:val="en-US"/>
        </w:rPr>
        <w:t>sdelkam</w:t>
      </w:r>
      <w:proofErr w:type="spellEnd"/>
      <w:r w:rsidRPr="0030076E">
        <w:rPr>
          <w:rFonts w:ascii="Arial" w:hAnsi="Arial" w:cs="Arial"/>
          <w:sz w:val="20"/>
          <w:lang w:val="en-US"/>
        </w:rPr>
        <w:t xml:space="preserve"> </w:t>
      </w:r>
      <w:r>
        <w:rPr>
          <w:rFonts w:ascii="Arial" w:hAnsi="Arial" w:cs="Arial"/>
          <w:sz w:val="20"/>
          <w:lang w:val="en-US"/>
        </w:rPr>
        <w:t>v</w:t>
      </w:r>
      <w:r w:rsidRPr="0030076E">
        <w:rPr>
          <w:rFonts w:ascii="Arial" w:hAnsi="Arial" w:cs="Arial"/>
          <w:sz w:val="20"/>
          <w:lang w:val="en-US"/>
        </w:rPr>
        <w:t xml:space="preserve"> </w:t>
      </w:r>
      <w:r>
        <w:rPr>
          <w:rFonts w:ascii="Arial" w:hAnsi="Arial" w:cs="Arial"/>
          <w:sz w:val="20"/>
          <w:lang w:val="en-US"/>
        </w:rPr>
        <w:t>UniCredit</w:t>
      </w:r>
      <w:r w:rsidRPr="0030076E">
        <w:rPr>
          <w:rFonts w:ascii="Arial" w:hAnsi="Arial" w:cs="Arial"/>
          <w:sz w:val="20"/>
          <w:lang w:val="en-US"/>
        </w:rPr>
        <w:t xml:space="preserve"> </w:t>
      </w:r>
      <w:proofErr w:type="spellStart"/>
      <w:r>
        <w:rPr>
          <w:rFonts w:ascii="Arial" w:hAnsi="Arial" w:cs="Arial"/>
          <w:sz w:val="20"/>
          <w:lang w:val="en-US"/>
        </w:rPr>
        <w:t>NTPro</w:t>
      </w:r>
      <w:proofErr w:type="spellEnd"/>
      <w:r w:rsidRPr="0030076E">
        <w:rPr>
          <w:rFonts w:ascii="Arial" w:hAnsi="Arial" w:cs="Arial"/>
          <w:sz w:val="20"/>
          <w:lang w:val="en-US"/>
        </w:rPr>
        <w:t xml:space="preserve">, </w:t>
      </w:r>
      <w:proofErr w:type="spellStart"/>
      <w:r>
        <w:rPr>
          <w:rFonts w:ascii="Arial" w:hAnsi="Arial" w:cs="Arial"/>
          <w:sz w:val="20"/>
          <w:lang w:val="en-US"/>
        </w:rPr>
        <w:t>podlezhashie</w:t>
      </w:r>
      <w:proofErr w:type="spellEnd"/>
      <w:r w:rsidRPr="0030076E">
        <w:rPr>
          <w:rFonts w:ascii="Arial" w:hAnsi="Arial" w:cs="Arial"/>
          <w:sz w:val="20"/>
          <w:lang w:val="en-US"/>
        </w:rPr>
        <w:t xml:space="preserve"> </w:t>
      </w:r>
      <w:proofErr w:type="spellStart"/>
      <w:r>
        <w:rPr>
          <w:rFonts w:ascii="Arial" w:hAnsi="Arial" w:cs="Arial"/>
          <w:sz w:val="20"/>
          <w:lang w:val="en-US"/>
        </w:rPr>
        <w:t>oplate</w:t>
      </w:r>
      <w:proofErr w:type="spellEnd"/>
      <w:r w:rsidRPr="0030076E">
        <w:rPr>
          <w:rFonts w:ascii="Arial" w:hAnsi="Arial" w:cs="Arial"/>
          <w:sz w:val="20"/>
          <w:lang w:val="en-US"/>
        </w:rPr>
        <w:t xml:space="preserve"> </w:t>
      </w:r>
      <w:proofErr w:type="spellStart"/>
      <w:r>
        <w:rPr>
          <w:rFonts w:ascii="Arial" w:hAnsi="Arial" w:cs="Arial"/>
          <w:sz w:val="20"/>
          <w:lang w:val="en-US"/>
        </w:rPr>
        <w:t>Kontragentom</w:t>
      </w:r>
      <w:proofErr w:type="spellEnd"/>
      <w:r w:rsidRPr="0030076E">
        <w:rPr>
          <w:rFonts w:ascii="Arial" w:hAnsi="Arial" w:cs="Arial"/>
          <w:sz w:val="20"/>
          <w:lang w:val="en-US"/>
        </w:rPr>
        <w:t xml:space="preserve"> </w:t>
      </w:r>
      <w:r>
        <w:rPr>
          <w:rFonts w:ascii="Arial" w:hAnsi="Arial" w:cs="Arial"/>
          <w:sz w:val="20"/>
          <w:lang w:val="en-US"/>
        </w:rPr>
        <w:t>v</w:t>
      </w:r>
      <w:r w:rsidRPr="0030076E">
        <w:rPr>
          <w:rFonts w:ascii="Arial" w:hAnsi="Arial" w:cs="Arial"/>
          <w:sz w:val="20"/>
          <w:lang w:val="en-US"/>
        </w:rPr>
        <w:t xml:space="preserve"> </w:t>
      </w:r>
      <w:proofErr w:type="spellStart"/>
      <w:r>
        <w:rPr>
          <w:rFonts w:ascii="Arial" w:hAnsi="Arial" w:cs="Arial"/>
          <w:sz w:val="20"/>
          <w:lang w:val="en-US"/>
        </w:rPr>
        <w:t>sootvetstvii</w:t>
      </w:r>
      <w:proofErr w:type="spellEnd"/>
      <w:r w:rsidRPr="0030076E">
        <w:rPr>
          <w:rFonts w:ascii="Arial" w:hAnsi="Arial" w:cs="Arial"/>
          <w:sz w:val="20"/>
          <w:lang w:val="en-US"/>
        </w:rPr>
        <w:t xml:space="preserve"> </w:t>
      </w:r>
      <w:r>
        <w:rPr>
          <w:rFonts w:ascii="Arial" w:hAnsi="Arial" w:cs="Arial"/>
          <w:sz w:val="20"/>
          <w:lang w:val="en-US"/>
        </w:rPr>
        <w:t>s</w:t>
      </w:r>
      <w:r w:rsidRPr="0030076E">
        <w:rPr>
          <w:rFonts w:ascii="Arial" w:hAnsi="Arial" w:cs="Arial"/>
          <w:sz w:val="20"/>
          <w:lang w:val="en-US"/>
        </w:rPr>
        <w:t xml:space="preserve"> </w:t>
      </w:r>
      <w:proofErr w:type="spellStart"/>
      <w:r>
        <w:rPr>
          <w:rFonts w:ascii="Arial" w:hAnsi="Arial" w:cs="Arial"/>
          <w:sz w:val="20"/>
          <w:lang w:val="en-US"/>
        </w:rPr>
        <w:t>Pravilami</w:t>
      </w:r>
      <w:proofErr w:type="spellEnd"/>
      <w:r w:rsidRPr="0030076E">
        <w:rPr>
          <w:rFonts w:ascii="Arial" w:hAnsi="Arial" w:cs="Arial"/>
          <w:sz w:val="20"/>
          <w:lang w:val="en-US"/>
        </w:rPr>
        <w:t xml:space="preserve">, </w:t>
      </w:r>
      <w:r>
        <w:rPr>
          <w:rFonts w:ascii="Arial" w:hAnsi="Arial" w:cs="Arial"/>
          <w:sz w:val="20"/>
          <w:lang w:val="en-US"/>
        </w:rPr>
        <w:t>bez</w:t>
      </w:r>
      <w:r w:rsidRPr="0030076E">
        <w:rPr>
          <w:rFonts w:ascii="Arial" w:hAnsi="Arial" w:cs="Arial"/>
          <w:sz w:val="20"/>
          <w:lang w:val="en-US"/>
        </w:rPr>
        <w:t xml:space="preserve"> </w:t>
      </w:r>
      <w:proofErr w:type="spellStart"/>
      <w:r>
        <w:rPr>
          <w:rFonts w:ascii="Arial" w:hAnsi="Arial" w:cs="Arial"/>
          <w:sz w:val="20"/>
          <w:lang w:val="en-US"/>
        </w:rPr>
        <w:t>dopolnitelnikh</w:t>
      </w:r>
      <w:proofErr w:type="spellEnd"/>
      <w:r w:rsidRPr="0030076E">
        <w:rPr>
          <w:rFonts w:ascii="Arial" w:hAnsi="Arial" w:cs="Arial"/>
          <w:sz w:val="20"/>
          <w:lang w:val="en-US"/>
        </w:rPr>
        <w:t xml:space="preserve"> </w:t>
      </w:r>
      <w:proofErr w:type="spellStart"/>
      <w:r>
        <w:rPr>
          <w:rFonts w:ascii="Arial" w:hAnsi="Arial" w:cs="Arial"/>
          <w:sz w:val="20"/>
          <w:lang w:val="en-US"/>
        </w:rPr>
        <w:t>instruktsiy</w:t>
      </w:r>
      <w:proofErr w:type="spellEnd"/>
      <w:r w:rsidRPr="0030076E">
        <w:rPr>
          <w:rFonts w:ascii="Arial" w:hAnsi="Arial" w:cs="Arial"/>
          <w:sz w:val="20"/>
          <w:lang w:val="en-US"/>
        </w:rPr>
        <w:t xml:space="preserve"> </w:t>
      </w:r>
      <w:proofErr w:type="spellStart"/>
      <w:r>
        <w:rPr>
          <w:rFonts w:ascii="Arial" w:hAnsi="Arial" w:cs="Arial"/>
          <w:sz w:val="20"/>
          <w:lang w:val="en-US"/>
        </w:rPr>
        <w:t>Kontragenta</w:t>
      </w:r>
      <w:proofErr w:type="spellEnd"/>
      <w:r w:rsidRPr="0030076E">
        <w:rPr>
          <w:rFonts w:ascii="Arial" w:hAnsi="Arial" w:cs="Arial"/>
          <w:sz w:val="20"/>
          <w:lang w:val="en-US"/>
        </w:rPr>
        <w:t xml:space="preserve"> </w:t>
      </w:r>
      <w:r>
        <w:rPr>
          <w:rFonts w:ascii="Arial" w:hAnsi="Arial" w:cs="Arial"/>
          <w:sz w:val="20"/>
          <w:lang w:val="en-US"/>
        </w:rPr>
        <w:t>s</w:t>
      </w:r>
      <w:r w:rsidRPr="0030076E">
        <w:rPr>
          <w:rFonts w:ascii="Arial" w:hAnsi="Arial" w:cs="Arial"/>
          <w:sz w:val="20"/>
          <w:lang w:val="en-US"/>
        </w:rPr>
        <w:t xml:space="preserve"> </w:t>
      </w:r>
      <w:r>
        <w:rPr>
          <w:rFonts w:ascii="Arial" w:hAnsi="Arial" w:cs="Arial"/>
          <w:sz w:val="20"/>
          <w:lang w:val="en-US"/>
        </w:rPr>
        <w:t>ego</w:t>
      </w:r>
      <w:r w:rsidRPr="0030076E">
        <w:rPr>
          <w:rFonts w:ascii="Arial" w:hAnsi="Arial" w:cs="Arial"/>
          <w:sz w:val="20"/>
          <w:lang w:val="en-US"/>
        </w:rPr>
        <w:t xml:space="preserve"> </w:t>
      </w:r>
      <w:proofErr w:type="spellStart"/>
      <w:r>
        <w:rPr>
          <w:rFonts w:ascii="Arial" w:hAnsi="Arial" w:cs="Arial"/>
          <w:sz w:val="20"/>
          <w:lang w:val="en-US"/>
        </w:rPr>
        <w:t>bankovskogo</w:t>
      </w:r>
      <w:proofErr w:type="spellEnd"/>
      <w:r w:rsidRPr="0030076E">
        <w:rPr>
          <w:rFonts w:ascii="Arial" w:hAnsi="Arial" w:cs="Arial"/>
          <w:sz w:val="20"/>
          <w:lang w:val="en-US"/>
        </w:rPr>
        <w:t xml:space="preserve"> </w:t>
      </w:r>
      <w:proofErr w:type="spellStart"/>
      <w:r>
        <w:rPr>
          <w:rFonts w:ascii="Arial" w:hAnsi="Arial" w:cs="Arial"/>
          <w:sz w:val="20"/>
          <w:lang w:val="en-US"/>
        </w:rPr>
        <w:t>scheta</w:t>
      </w:r>
      <w:proofErr w:type="spellEnd"/>
      <w:r w:rsidRPr="0030076E">
        <w:rPr>
          <w:rFonts w:ascii="Arial" w:hAnsi="Arial" w:cs="Arial"/>
          <w:sz w:val="20"/>
          <w:lang w:val="en-US"/>
        </w:rPr>
        <w:t xml:space="preserve"> (</w:t>
      </w:r>
      <w:proofErr w:type="spellStart"/>
      <w:r>
        <w:rPr>
          <w:rFonts w:ascii="Arial" w:hAnsi="Arial" w:cs="Arial"/>
          <w:sz w:val="20"/>
          <w:lang w:val="en-US"/>
        </w:rPr>
        <w:t>schetov</w:t>
      </w:r>
      <w:proofErr w:type="spellEnd"/>
      <w:r w:rsidRPr="0030076E">
        <w:rPr>
          <w:rFonts w:ascii="Arial" w:hAnsi="Arial" w:cs="Arial"/>
          <w:sz w:val="20"/>
          <w:lang w:val="en-US"/>
        </w:rPr>
        <w:t xml:space="preserve">), </w:t>
      </w:r>
      <w:proofErr w:type="spellStart"/>
      <w:r>
        <w:rPr>
          <w:rFonts w:ascii="Arial" w:hAnsi="Arial" w:cs="Arial"/>
          <w:sz w:val="20"/>
          <w:lang w:val="en-US"/>
        </w:rPr>
        <w:t>ukazannikh</w:t>
      </w:r>
      <w:proofErr w:type="spellEnd"/>
      <w:r w:rsidRPr="0030076E">
        <w:rPr>
          <w:rFonts w:ascii="Arial" w:hAnsi="Arial" w:cs="Arial"/>
          <w:sz w:val="20"/>
          <w:lang w:val="en-US"/>
        </w:rPr>
        <w:t xml:space="preserve"> </w:t>
      </w:r>
      <w:r>
        <w:rPr>
          <w:rFonts w:ascii="Arial" w:hAnsi="Arial" w:cs="Arial"/>
          <w:sz w:val="20"/>
          <w:lang w:val="en-US"/>
        </w:rPr>
        <w:t>v</w:t>
      </w:r>
      <w:r w:rsidRPr="0030076E">
        <w:rPr>
          <w:rFonts w:ascii="Arial" w:hAnsi="Arial" w:cs="Arial"/>
          <w:sz w:val="20"/>
          <w:lang w:val="en-US"/>
        </w:rPr>
        <w:t xml:space="preserve"> </w:t>
      </w:r>
      <w:proofErr w:type="spellStart"/>
      <w:r>
        <w:rPr>
          <w:rFonts w:ascii="Arial" w:hAnsi="Arial" w:cs="Arial"/>
          <w:sz w:val="20"/>
          <w:lang w:val="en-US"/>
        </w:rPr>
        <w:t>Soglashenii</w:t>
      </w:r>
      <w:proofErr w:type="spellEnd"/>
      <w:r w:rsidRPr="0030076E">
        <w:rPr>
          <w:rFonts w:ascii="Arial" w:hAnsi="Arial" w:cs="Arial"/>
          <w:sz w:val="20"/>
          <w:lang w:val="en-US"/>
        </w:rPr>
        <w:t xml:space="preserve"> </w:t>
      </w:r>
      <w:proofErr w:type="spellStart"/>
      <w:r>
        <w:rPr>
          <w:rFonts w:ascii="Arial" w:hAnsi="Arial" w:cs="Arial"/>
          <w:sz w:val="20"/>
          <w:lang w:val="en-US"/>
        </w:rPr>
        <w:t>ili</w:t>
      </w:r>
      <w:proofErr w:type="spellEnd"/>
      <w:r w:rsidRPr="0030076E">
        <w:rPr>
          <w:rFonts w:ascii="Arial" w:hAnsi="Arial" w:cs="Arial"/>
          <w:sz w:val="20"/>
          <w:lang w:val="en-US"/>
        </w:rPr>
        <w:t xml:space="preserve"> </w:t>
      </w:r>
      <w:proofErr w:type="spellStart"/>
      <w:r>
        <w:rPr>
          <w:rFonts w:ascii="Arial" w:hAnsi="Arial" w:cs="Arial"/>
          <w:sz w:val="20"/>
          <w:lang w:val="en-US"/>
        </w:rPr>
        <w:t>Podtverzhdenii</w:t>
      </w:r>
      <w:proofErr w:type="spellEnd"/>
      <w:r w:rsidRPr="0030076E">
        <w:rPr>
          <w:rFonts w:ascii="Arial" w:hAnsi="Arial" w:cs="Arial"/>
          <w:sz w:val="20"/>
          <w:lang w:val="en-US"/>
        </w:rPr>
        <w:t xml:space="preserve">. </w:t>
      </w:r>
      <w:proofErr w:type="spellStart"/>
      <w:r>
        <w:rPr>
          <w:rFonts w:ascii="Arial" w:hAnsi="Arial" w:cs="Arial"/>
          <w:sz w:val="20"/>
          <w:lang w:val="en-US"/>
        </w:rPr>
        <w:t>Chastichnoe</w:t>
      </w:r>
      <w:proofErr w:type="spellEnd"/>
      <w:r w:rsidRPr="00470737">
        <w:rPr>
          <w:rFonts w:ascii="Arial" w:hAnsi="Arial" w:cs="Arial"/>
          <w:sz w:val="20"/>
          <w:lang w:val="en-US"/>
        </w:rPr>
        <w:t xml:space="preserve"> </w:t>
      </w:r>
      <w:proofErr w:type="spellStart"/>
      <w:r>
        <w:rPr>
          <w:rFonts w:ascii="Arial" w:hAnsi="Arial" w:cs="Arial"/>
          <w:sz w:val="20"/>
          <w:lang w:val="en-US"/>
        </w:rPr>
        <w:t>spisanie</w:t>
      </w:r>
      <w:proofErr w:type="spellEnd"/>
      <w:r w:rsidRPr="00470737">
        <w:rPr>
          <w:rFonts w:ascii="Arial" w:hAnsi="Arial" w:cs="Arial"/>
          <w:sz w:val="20"/>
          <w:lang w:val="en-US"/>
        </w:rPr>
        <w:t xml:space="preserve"> </w:t>
      </w:r>
      <w:proofErr w:type="spellStart"/>
      <w:r>
        <w:rPr>
          <w:rFonts w:ascii="Arial" w:hAnsi="Arial" w:cs="Arial"/>
          <w:sz w:val="20"/>
          <w:lang w:val="en-US"/>
        </w:rPr>
        <w:t>denezhnikh</w:t>
      </w:r>
      <w:proofErr w:type="spellEnd"/>
      <w:r w:rsidRPr="00470737">
        <w:rPr>
          <w:rFonts w:ascii="Arial" w:hAnsi="Arial" w:cs="Arial"/>
          <w:sz w:val="20"/>
          <w:lang w:val="en-US"/>
        </w:rPr>
        <w:t xml:space="preserve"> </w:t>
      </w:r>
      <w:proofErr w:type="spellStart"/>
      <w:r>
        <w:rPr>
          <w:rFonts w:ascii="Arial" w:hAnsi="Arial" w:cs="Arial"/>
          <w:sz w:val="20"/>
          <w:lang w:val="en-US"/>
        </w:rPr>
        <w:t>sredstv</w:t>
      </w:r>
      <w:proofErr w:type="spellEnd"/>
      <w:r w:rsidRPr="00470737">
        <w:rPr>
          <w:rFonts w:ascii="Arial" w:hAnsi="Arial" w:cs="Arial"/>
          <w:sz w:val="20"/>
          <w:lang w:val="en-US"/>
        </w:rPr>
        <w:t xml:space="preserve"> </w:t>
      </w:r>
      <w:r>
        <w:rPr>
          <w:rFonts w:ascii="Arial" w:hAnsi="Arial" w:cs="Arial"/>
          <w:sz w:val="20"/>
          <w:lang w:val="en-US"/>
        </w:rPr>
        <w:t>ne</w:t>
      </w:r>
      <w:r w:rsidRPr="00470737">
        <w:rPr>
          <w:rFonts w:ascii="Arial" w:hAnsi="Arial" w:cs="Arial"/>
          <w:sz w:val="20"/>
          <w:lang w:val="en-US"/>
        </w:rPr>
        <w:t xml:space="preserve"> </w:t>
      </w:r>
      <w:proofErr w:type="spellStart"/>
      <w:r>
        <w:rPr>
          <w:rFonts w:ascii="Arial" w:hAnsi="Arial" w:cs="Arial"/>
          <w:sz w:val="20"/>
          <w:lang w:val="en-US"/>
        </w:rPr>
        <w:t>proizvoditsya</w:t>
      </w:r>
      <w:proofErr w:type="spellEnd"/>
      <w:r w:rsidRPr="00470737">
        <w:rPr>
          <w:rFonts w:ascii="Arial" w:hAnsi="Arial" w:cs="Arial"/>
          <w:sz w:val="20"/>
          <w:lang w:val="en-US"/>
        </w:rPr>
        <w:t>.]</w:t>
      </w:r>
    </w:p>
    <w:p w14:paraId="60D91598" w14:textId="77777777" w:rsidR="0030076E" w:rsidRPr="00470737" w:rsidRDefault="0030076E" w:rsidP="0030076E">
      <w:pPr>
        <w:jc w:val="both"/>
        <w:rPr>
          <w:rFonts w:ascii="Arial" w:hAnsi="Arial" w:cs="Arial"/>
          <w:sz w:val="20"/>
          <w:lang w:val="en-US"/>
        </w:rPr>
      </w:pPr>
      <w:r>
        <w:rPr>
          <w:rFonts w:ascii="Arial" w:hAnsi="Arial" w:cs="Arial"/>
          <w:sz w:val="20"/>
          <w:lang w:val="en-US"/>
        </w:rPr>
        <w:t xml:space="preserve">S </w:t>
      </w:r>
      <w:proofErr w:type="spellStart"/>
      <w:r>
        <w:rPr>
          <w:rFonts w:ascii="Arial" w:hAnsi="Arial" w:cs="Arial"/>
          <w:sz w:val="20"/>
          <w:lang w:val="en-US"/>
        </w:rPr>
        <w:t>uvazheniem</w:t>
      </w:r>
      <w:proofErr w:type="spellEnd"/>
      <w:r w:rsidRPr="00470737">
        <w:rPr>
          <w:rFonts w:ascii="Arial" w:hAnsi="Arial" w:cs="Arial"/>
          <w:sz w:val="20"/>
          <w:lang w:val="en-US"/>
        </w:rPr>
        <w:t>,</w:t>
      </w:r>
    </w:p>
    <w:p w14:paraId="40090F5F" w14:textId="719D922B" w:rsidR="0030076E" w:rsidRPr="00470737" w:rsidRDefault="0030076E" w:rsidP="0030076E">
      <w:pPr>
        <w:rPr>
          <w:rFonts w:ascii="Arial" w:hAnsi="Arial" w:cs="Arial"/>
          <w:sz w:val="20"/>
          <w:lang w:val="en-US"/>
        </w:rPr>
      </w:pPr>
      <w:r w:rsidRPr="00470737">
        <w:rPr>
          <w:rFonts w:ascii="Arial" w:hAnsi="Arial" w:cs="Arial"/>
          <w:sz w:val="20"/>
          <w:lang w:val="en-US"/>
        </w:rPr>
        <w:t>[</w:t>
      </w:r>
      <w:proofErr w:type="spellStart"/>
      <w:r>
        <w:rPr>
          <w:rFonts w:ascii="Arial" w:hAnsi="Arial" w:cs="Arial"/>
          <w:sz w:val="20"/>
          <w:lang w:val="en-US"/>
        </w:rPr>
        <w:t>naimenovanie</w:t>
      </w:r>
      <w:proofErr w:type="spellEnd"/>
      <w:r w:rsidRPr="00470737">
        <w:rPr>
          <w:rFonts w:ascii="Arial" w:hAnsi="Arial" w:cs="Arial"/>
          <w:sz w:val="20"/>
          <w:lang w:val="en-US"/>
        </w:rPr>
        <w:t xml:space="preserve"> </w:t>
      </w:r>
      <w:proofErr w:type="spellStart"/>
      <w:r>
        <w:rPr>
          <w:rFonts w:ascii="Arial" w:hAnsi="Arial" w:cs="Arial"/>
          <w:sz w:val="20"/>
          <w:lang w:val="en-US"/>
        </w:rPr>
        <w:t>organizatsii</w:t>
      </w:r>
      <w:proofErr w:type="spellEnd"/>
      <w:r w:rsidRPr="00470737">
        <w:rPr>
          <w:rFonts w:ascii="Arial" w:hAnsi="Arial" w:cs="Arial"/>
          <w:sz w:val="20"/>
          <w:lang w:val="en-US"/>
        </w:rPr>
        <w:t>]</w:t>
      </w:r>
    </w:p>
    <w:p w14:paraId="369F9724" w14:textId="77777777" w:rsidR="0030076E" w:rsidRPr="008D2D04" w:rsidRDefault="0030076E" w:rsidP="0030076E">
      <w:pPr>
        <w:ind w:left="360"/>
        <w:jc w:val="both"/>
        <w:rPr>
          <w:rFonts w:ascii="Arial" w:hAnsi="Arial" w:cs="Arial"/>
          <w:i/>
          <w:sz w:val="20"/>
          <w:lang w:val="en-US"/>
        </w:rPr>
      </w:pPr>
    </w:p>
    <w:p w14:paraId="23761294" w14:textId="77777777" w:rsidR="0030076E" w:rsidRPr="003854DF" w:rsidRDefault="0030076E" w:rsidP="0030076E">
      <w:pPr>
        <w:pBdr>
          <w:top w:val="single" w:sz="4" w:space="1" w:color="auto"/>
        </w:pBdr>
        <w:jc w:val="both"/>
        <w:rPr>
          <w:rFonts w:ascii="Arial" w:hAnsi="Arial" w:cs="Arial"/>
          <w:b/>
          <w:i/>
          <w:sz w:val="20"/>
        </w:rPr>
      </w:pPr>
      <w:r w:rsidRPr="003854DF">
        <w:rPr>
          <w:rFonts w:ascii="Arial" w:hAnsi="Arial" w:cs="Arial"/>
          <w:b/>
          <w:i/>
          <w:sz w:val="20"/>
        </w:rPr>
        <w:t>Внимание!</w:t>
      </w:r>
    </w:p>
    <w:p w14:paraId="03B36AB9" w14:textId="77777777" w:rsidR="0030076E" w:rsidRPr="00232E60" w:rsidRDefault="0030076E" w:rsidP="0030076E">
      <w:pPr>
        <w:pStyle w:val="ListParagraph"/>
        <w:numPr>
          <w:ilvl w:val="0"/>
          <w:numId w:val="1"/>
        </w:numPr>
        <w:ind w:left="426"/>
        <w:jc w:val="both"/>
        <w:rPr>
          <w:rFonts w:ascii="Arial" w:hAnsi="Arial" w:cs="Arial"/>
          <w:i/>
          <w:sz w:val="20"/>
        </w:rPr>
      </w:pPr>
      <w:r w:rsidRPr="003B61BE">
        <w:rPr>
          <w:rFonts w:ascii="Arial" w:hAnsi="Arial" w:cs="Arial"/>
          <w:i/>
          <w:sz w:val="20"/>
        </w:rPr>
        <w:t xml:space="preserve">После отправки Заявления в Банк </w:t>
      </w:r>
      <w:r w:rsidRPr="00850E01">
        <w:rPr>
          <w:rFonts w:ascii="Arial" w:hAnsi="Arial" w:cs="Arial"/>
          <w:i/>
          <w:color w:val="000000"/>
          <w:sz w:val="20"/>
        </w:rPr>
        <w:t xml:space="preserve">каждому Уполномоченному лицу вашей организации будет направлено конфиденциальное письмо с адреса </w:t>
      </w:r>
      <w:hyperlink r:id="rId7" w:history="1">
        <w:r w:rsidRPr="00850E01">
          <w:rPr>
            <w:rStyle w:val="Hyperlink"/>
            <w:rFonts w:ascii="Arial" w:hAnsi="Arial" w:cs="Arial"/>
            <w:i/>
            <w:sz w:val="20"/>
            <w:lang w:val="en-US"/>
          </w:rPr>
          <w:t>xxxxxxxxxx</w:t>
        </w:r>
        <w:r w:rsidRPr="00850E01">
          <w:rPr>
            <w:rStyle w:val="Hyperlink"/>
            <w:rFonts w:ascii="Arial" w:hAnsi="Arial" w:cs="Arial"/>
            <w:i/>
            <w:sz w:val="20"/>
          </w:rPr>
          <w:t>@unicredit.ru</w:t>
        </w:r>
      </w:hyperlink>
      <w:r w:rsidRPr="00850E01">
        <w:rPr>
          <w:rFonts w:ascii="Arial" w:hAnsi="Arial" w:cs="Arial"/>
          <w:i/>
          <w:color w:val="000000"/>
          <w:sz w:val="20"/>
        </w:rPr>
        <w:t xml:space="preserve"> на</w:t>
      </w:r>
      <w:r w:rsidRPr="003B61BE">
        <w:rPr>
          <w:rFonts w:ascii="Arial" w:hAnsi="Arial" w:cs="Arial"/>
          <w:i/>
          <w:color w:val="000000"/>
          <w:sz w:val="20"/>
        </w:rPr>
        <w:t xml:space="preserve"> указанный адрес электронной почты с указанием адреса </w:t>
      </w:r>
      <w:r>
        <w:rPr>
          <w:rFonts w:ascii="Arial" w:hAnsi="Arial" w:cs="Arial"/>
          <w:i/>
          <w:sz w:val="20"/>
          <w:lang w:val="en-US"/>
        </w:rPr>
        <w:t>UniCredit</w:t>
      </w:r>
      <w:r w:rsidRPr="00F00BDC">
        <w:rPr>
          <w:rFonts w:ascii="Arial" w:hAnsi="Arial" w:cs="Arial"/>
          <w:i/>
          <w:sz w:val="20"/>
        </w:rPr>
        <w:t xml:space="preserve"> </w:t>
      </w:r>
      <w:proofErr w:type="spellStart"/>
      <w:r>
        <w:rPr>
          <w:rFonts w:ascii="Arial" w:hAnsi="Arial" w:cs="Arial"/>
          <w:i/>
          <w:sz w:val="20"/>
          <w:lang w:val="en-US"/>
        </w:rPr>
        <w:t>NTPro</w:t>
      </w:r>
      <w:proofErr w:type="spellEnd"/>
      <w:r w:rsidRPr="003B61BE">
        <w:rPr>
          <w:rFonts w:ascii="Arial" w:hAnsi="Arial" w:cs="Arial"/>
          <w:i/>
          <w:color w:val="000000"/>
          <w:sz w:val="20"/>
        </w:rPr>
        <w:t xml:space="preserve"> в сети Интернет, с уведомлением о присвоенных логине и пароле, с указанием, что </w:t>
      </w:r>
      <w:r w:rsidRPr="003B61BE">
        <w:rPr>
          <w:rFonts w:ascii="Arial" w:hAnsi="Arial" w:cs="Arial"/>
          <w:i/>
          <w:sz w:val="20"/>
        </w:rPr>
        <w:t xml:space="preserve">Уполномоченное лицо должно осуществить вход в </w:t>
      </w:r>
      <w:r>
        <w:rPr>
          <w:rFonts w:ascii="Arial" w:hAnsi="Arial" w:cs="Arial"/>
          <w:i/>
          <w:sz w:val="20"/>
          <w:lang w:val="en-US"/>
        </w:rPr>
        <w:t>UniCredit</w:t>
      </w:r>
      <w:r w:rsidRPr="00F00BDC">
        <w:rPr>
          <w:rFonts w:ascii="Arial" w:hAnsi="Arial" w:cs="Arial"/>
          <w:i/>
          <w:sz w:val="20"/>
        </w:rPr>
        <w:t xml:space="preserve"> </w:t>
      </w:r>
      <w:proofErr w:type="spellStart"/>
      <w:r>
        <w:rPr>
          <w:rFonts w:ascii="Arial" w:hAnsi="Arial" w:cs="Arial"/>
          <w:i/>
          <w:sz w:val="20"/>
          <w:lang w:val="en-US"/>
        </w:rPr>
        <w:t>NTPro</w:t>
      </w:r>
      <w:proofErr w:type="spellEnd"/>
      <w:r w:rsidRPr="003B61BE">
        <w:rPr>
          <w:rFonts w:ascii="Arial" w:hAnsi="Arial" w:cs="Arial"/>
          <w:i/>
          <w:sz w:val="20"/>
        </w:rPr>
        <w:t xml:space="preserve">, используя указанные в письме логин и пароль. При первом входе в </w:t>
      </w:r>
      <w:r>
        <w:rPr>
          <w:rFonts w:ascii="Arial" w:hAnsi="Arial" w:cs="Arial"/>
          <w:i/>
          <w:sz w:val="20"/>
          <w:lang w:val="en-US"/>
        </w:rPr>
        <w:t>UniCredit</w:t>
      </w:r>
      <w:r w:rsidRPr="00F00BDC">
        <w:rPr>
          <w:rFonts w:ascii="Arial" w:hAnsi="Arial" w:cs="Arial"/>
          <w:i/>
          <w:sz w:val="20"/>
        </w:rPr>
        <w:t xml:space="preserve"> </w:t>
      </w:r>
      <w:proofErr w:type="spellStart"/>
      <w:r>
        <w:rPr>
          <w:rFonts w:ascii="Arial" w:hAnsi="Arial" w:cs="Arial"/>
          <w:i/>
          <w:sz w:val="20"/>
          <w:lang w:val="en-US"/>
        </w:rPr>
        <w:t>NTPro</w:t>
      </w:r>
      <w:proofErr w:type="spellEnd"/>
      <w:r w:rsidRPr="003B61BE">
        <w:rPr>
          <w:rFonts w:ascii="Arial" w:hAnsi="Arial" w:cs="Arial"/>
          <w:i/>
          <w:sz w:val="20"/>
        </w:rPr>
        <w:t xml:space="preserve"> каждому Уполномоченному лицу следует самостоятельно сменить пароль на новый. </w:t>
      </w:r>
    </w:p>
    <w:p w14:paraId="7E4EEABB" w14:textId="7E21CC0A" w:rsidR="0030076E" w:rsidRPr="0030076E" w:rsidRDefault="0030076E" w:rsidP="0030076E">
      <w:pPr>
        <w:pStyle w:val="ListParagraph"/>
        <w:numPr>
          <w:ilvl w:val="0"/>
          <w:numId w:val="1"/>
        </w:numPr>
        <w:ind w:left="426"/>
        <w:jc w:val="both"/>
        <w:rPr>
          <w:rFonts w:ascii="Arial" w:hAnsi="Arial" w:cs="Arial"/>
          <w:i/>
          <w:sz w:val="20"/>
        </w:rPr>
      </w:pPr>
      <w:r w:rsidRPr="0030076E">
        <w:rPr>
          <w:rFonts w:ascii="Arial" w:hAnsi="Arial" w:cs="Arial"/>
          <w:i/>
          <w:sz w:val="20"/>
        </w:rPr>
        <w:t xml:space="preserve">Пожалуйста, адресуйте вопросы по подключению к </w:t>
      </w:r>
      <w:r w:rsidRPr="0030076E">
        <w:rPr>
          <w:rFonts w:ascii="Arial" w:hAnsi="Arial" w:cs="Arial"/>
          <w:i/>
          <w:sz w:val="20"/>
          <w:lang w:val="en-US"/>
        </w:rPr>
        <w:t>UniCredit</w:t>
      </w:r>
      <w:r w:rsidRPr="0030076E">
        <w:rPr>
          <w:rFonts w:ascii="Arial" w:hAnsi="Arial" w:cs="Arial"/>
          <w:i/>
          <w:sz w:val="20"/>
        </w:rPr>
        <w:t xml:space="preserve"> </w:t>
      </w:r>
      <w:proofErr w:type="spellStart"/>
      <w:r w:rsidRPr="0030076E">
        <w:rPr>
          <w:rFonts w:ascii="Arial" w:hAnsi="Arial" w:cs="Arial"/>
          <w:i/>
          <w:sz w:val="20"/>
          <w:lang w:val="en-US"/>
        </w:rPr>
        <w:t>NTPro</w:t>
      </w:r>
      <w:proofErr w:type="spellEnd"/>
      <w:r w:rsidRPr="0030076E">
        <w:rPr>
          <w:rFonts w:ascii="Arial" w:hAnsi="Arial" w:cs="Arial"/>
          <w:i/>
          <w:sz w:val="20"/>
        </w:rPr>
        <w:t xml:space="preserve"> на адрес </w:t>
      </w:r>
      <w:hyperlink r:id="rId8" w:history="1">
        <w:r w:rsidRPr="0030076E">
          <w:rPr>
            <w:rStyle w:val="Hyperlink"/>
            <w:rFonts w:ascii="Arial" w:hAnsi="Arial" w:cs="Arial"/>
            <w:i/>
            <w:sz w:val="20"/>
          </w:rPr>
          <w:t>marketsmiddleoffice@unicredit.ru</w:t>
        </w:r>
      </w:hyperlink>
      <w:r w:rsidRPr="0030076E">
        <w:rPr>
          <w:rFonts w:ascii="Arial" w:hAnsi="Arial" w:cs="Arial"/>
          <w:i/>
          <w:sz w:val="20"/>
        </w:rPr>
        <w:t>.</w:t>
      </w:r>
    </w:p>
    <w:p w14:paraId="123296A3" w14:textId="77777777" w:rsidR="0026400F" w:rsidRPr="0030076E" w:rsidRDefault="0030076E" w:rsidP="0030076E"/>
    <w:sectPr w:rsidR="0026400F" w:rsidRPr="0030076E" w:rsidSect="00B215A2">
      <w:headerReference w:type="default" r:id="rId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F994" w14:textId="77777777" w:rsidR="00B215A2" w:rsidRDefault="00B215A2" w:rsidP="00B215A2">
      <w:r>
        <w:separator/>
      </w:r>
    </w:p>
  </w:endnote>
  <w:endnote w:type="continuationSeparator" w:id="0">
    <w:p w14:paraId="1BD51AB4" w14:textId="77777777" w:rsidR="00B215A2" w:rsidRDefault="00B215A2" w:rsidP="00B2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3ED2" w14:textId="77777777" w:rsidR="00B215A2" w:rsidRDefault="00B215A2" w:rsidP="00B215A2">
      <w:r>
        <w:separator/>
      </w:r>
    </w:p>
  </w:footnote>
  <w:footnote w:type="continuationSeparator" w:id="0">
    <w:p w14:paraId="5ABC5FEE" w14:textId="77777777" w:rsidR="00B215A2" w:rsidRDefault="00B215A2" w:rsidP="00B2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4B01" w14:textId="41F8C23C" w:rsidR="00B215A2" w:rsidRDefault="00B215A2" w:rsidP="00B215A2">
    <w:pPr>
      <w:pStyle w:val="Header"/>
      <w:jc w:val="center"/>
    </w:pPr>
    <w:r>
      <w:rPr>
        <w:lang w:val="en-US"/>
      </w:rPr>
      <w:t>Public</w:t>
    </w:r>
  </w:p>
  <w:p w14:paraId="1DD3CFC9" w14:textId="77777777" w:rsidR="00B215A2" w:rsidRDefault="00B2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6195"/>
    <w:multiLevelType w:val="hybridMultilevel"/>
    <w:tmpl w:val="B26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162736"/>
    <w:multiLevelType w:val="hybridMultilevel"/>
    <w:tmpl w:val="09706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3541C"/>
    <w:multiLevelType w:val="hybridMultilevel"/>
    <w:tmpl w:val="F6F4B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A2"/>
    <w:rsid w:val="0030076E"/>
    <w:rsid w:val="00424B2B"/>
    <w:rsid w:val="005C1F3E"/>
    <w:rsid w:val="00696C4E"/>
    <w:rsid w:val="008B64B6"/>
    <w:rsid w:val="00B2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B181"/>
  <w15:chartTrackingRefBased/>
  <w15:docId w15:val="{FD6A0483-FDDA-4263-A7E8-17AA6073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A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A2"/>
    <w:pPr>
      <w:ind w:left="720"/>
      <w:contextualSpacing/>
    </w:pPr>
  </w:style>
  <w:style w:type="table" w:styleId="TableGrid">
    <w:name w:val="Table Grid"/>
    <w:basedOn w:val="TableNormal"/>
    <w:uiPriority w:val="59"/>
    <w:rsid w:val="00B215A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215A2"/>
    <w:pPr>
      <w:spacing w:after="0" w:line="240" w:lineRule="auto"/>
    </w:pPr>
    <w:rPr>
      <w:rFonts w:ascii="Times New Roman" w:eastAsia="Times New Roman" w:hAnsi="Times New Roman" w:cs="Times New Roman"/>
      <w:sz w:val="20"/>
      <w:szCs w:val="20"/>
      <w:lang w:eastAsia="ru-RU"/>
    </w:rPr>
  </w:style>
  <w:style w:type="character" w:styleId="Hyperlink">
    <w:name w:val="Hyperlink"/>
    <w:uiPriority w:val="99"/>
    <w:rsid w:val="00B215A2"/>
    <w:rPr>
      <w:color w:val="0000FF"/>
      <w:u w:val="single"/>
    </w:rPr>
  </w:style>
  <w:style w:type="paragraph" w:styleId="Header">
    <w:name w:val="header"/>
    <w:basedOn w:val="Normal"/>
    <w:link w:val="HeaderChar"/>
    <w:uiPriority w:val="99"/>
    <w:unhideWhenUsed/>
    <w:rsid w:val="00B215A2"/>
    <w:pPr>
      <w:tabs>
        <w:tab w:val="center" w:pos="4677"/>
        <w:tab w:val="right" w:pos="9355"/>
      </w:tabs>
    </w:pPr>
  </w:style>
  <w:style w:type="character" w:customStyle="1" w:styleId="HeaderChar">
    <w:name w:val="Header Char"/>
    <w:basedOn w:val="DefaultParagraphFont"/>
    <w:link w:val="Header"/>
    <w:uiPriority w:val="99"/>
    <w:rsid w:val="00B215A2"/>
    <w:rPr>
      <w:rFonts w:ascii="Times New Roman" w:eastAsia="Times New Roman" w:hAnsi="Times New Roman" w:cs="Times New Roman"/>
      <w:szCs w:val="20"/>
    </w:rPr>
  </w:style>
  <w:style w:type="paragraph" w:styleId="Footer">
    <w:name w:val="footer"/>
    <w:basedOn w:val="Normal"/>
    <w:link w:val="FooterChar"/>
    <w:uiPriority w:val="99"/>
    <w:unhideWhenUsed/>
    <w:rsid w:val="00B215A2"/>
    <w:pPr>
      <w:tabs>
        <w:tab w:val="center" w:pos="4677"/>
        <w:tab w:val="right" w:pos="9355"/>
      </w:tabs>
    </w:pPr>
  </w:style>
  <w:style w:type="character" w:customStyle="1" w:styleId="FooterChar">
    <w:name w:val="Footer Char"/>
    <w:basedOn w:val="DefaultParagraphFont"/>
    <w:link w:val="Footer"/>
    <w:uiPriority w:val="99"/>
    <w:rsid w:val="00B215A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smiddleoffice@unicredit.ru" TargetMode="External"/><Relationship Id="rId3" Type="http://schemas.openxmlformats.org/officeDocument/2006/relationships/settings" Target="settings.xml"/><Relationship Id="rId7" Type="http://schemas.openxmlformats.org/officeDocument/2006/relationships/hyperlink" Target="mailto:xxxxxxxxxx@unicred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3126</Characters>
  <Application>Microsoft Office Word</Application>
  <DocSecurity>0</DocSecurity>
  <Lines>26</Lines>
  <Paragraphs>7</Paragraphs>
  <ScaleCrop>false</ScaleCrop>
  <Company>UniCredit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NIKUSHINA, Natalya (UniCredit Bank - RUS)</dc:creator>
  <cp:keywords/>
  <dc:description/>
  <cp:lastModifiedBy>NIKUSHINA, Natalya (UniCredit Bank - RUS)</cp:lastModifiedBy>
  <cp:revision>2</cp:revision>
  <dcterms:created xsi:type="dcterms:W3CDTF">2025-08-26T11:29:00Z</dcterms:created>
  <dcterms:modified xsi:type="dcterms:W3CDTF">2025-08-26T11:29:00Z</dcterms:modified>
</cp:coreProperties>
</file>